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4357B" w14:textId="77777777" w:rsidR="00433116" w:rsidRDefault="00433116" w:rsidP="00433116">
      <w:pPr>
        <w:jc w:val="center"/>
        <w:rPr>
          <w:rFonts w:ascii="方正小标宋_GBK" w:eastAsia="方正小标宋_GBK" w:hAnsi="方正小标宋_GBK"/>
          <w:sz w:val="32"/>
          <w:szCs w:val="32"/>
        </w:rPr>
      </w:pPr>
      <w:r w:rsidRPr="00433116">
        <w:rPr>
          <w:rFonts w:ascii="方正小标宋_GBK" w:eastAsia="方正小标宋_GBK" w:hAnsi="方正小标宋_GBK" w:hint="eastAsia"/>
          <w:sz w:val="32"/>
          <w:szCs w:val="32"/>
        </w:rPr>
        <w:t>关于转发教职成司、</w:t>
      </w:r>
      <w:proofErr w:type="gramStart"/>
      <w:r w:rsidRPr="00433116">
        <w:rPr>
          <w:rFonts w:ascii="方正小标宋_GBK" w:eastAsia="方正小标宋_GBK" w:hAnsi="方正小标宋_GBK" w:hint="eastAsia"/>
          <w:sz w:val="32"/>
          <w:szCs w:val="32"/>
        </w:rPr>
        <w:t>网考办</w:t>
      </w:r>
      <w:proofErr w:type="gramEnd"/>
    </w:p>
    <w:p w14:paraId="51C8F70A" w14:textId="4CF95A26" w:rsidR="0038634B" w:rsidRPr="00433116" w:rsidRDefault="00433116" w:rsidP="00433116">
      <w:pPr>
        <w:jc w:val="center"/>
        <w:rPr>
          <w:rFonts w:ascii="方正小标宋_GBK" w:eastAsia="方正小标宋_GBK" w:hAnsi="方正小标宋_GBK" w:hint="eastAsia"/>
          <w:sz w:val="32"/>
          <w:szCs w:val="32"/>
        </w:rPr>
      </w:pPr>
      <w:r w:rsidRPr="00433116">
        <w:rPr>
          <w:rFonts w:ascii="方正小标宋_GBK" w:eastAsia="方正小标宋_GBK" w:hAnsi="方正小标宋_GBK" w:hint="eastAsia"/>
          <w:sz w:val="32"/>
          <w:szCs w:val="32"/>
        </w:rPr>
        <w:t>有关2019年网络教育全国统考</w:t>
      </w:r>
      <w:r w:rsidRPr="00433116">
        <w:rPr>
          <w:rFonts w:ascii="方正小标宋_GBK" w:eastAsia="方正小标宋_GBK" w:hAnsi="方正小标宋_GBK" w:hint="eastAsia"/>
          <w:sz w:val="32"/>
          <w:szCs w:val="32"/>
        </w:rPr>
        <w:t>函</w:t>
      </w:r>
      <w:r w:rsidRPr="00433116">
        <w:rPr>
          <w:rFonts w:ascii="方正小标宋_GBK" w:eastAsia="方正小标宋_GBK" w:hAnsi="方正小标宋_GBK" w:hint="eastAsia"/>
          <w:sz w:val="32"/>
          <w:szCs w:val="32"/>
        </w:rPr>
        <w:t>件的通知</w:t>
      </w:r>
    </w:p>
    <w:p w14:paraId="26B91F02" w14:textId="26E75D47" w:rsidR="00433116" w:rsidRPr="00433116" w:rsidRDefault="00433116">
      <w:pPr>
        <w:rPr>
          <w:rFonts w:ascii="方正仿宋_GBK" w:eastAsia="方正仿宋_GBK" w:hint="eastAsia"/>
          <w:sz w:val="28"/>
          <w:szCs w:val="28"/>
        </w:rPr>
      </w:pPr>
    </w:p>
    <w:p w14:paraId="14F2468F" w14:textId="5D8462B5" w:rsidR="00433116" w:rsidRDefault="00433116">
      <w:pPr>
        <w:rPr>
          <w:rFonts w:ascii="方正仿宋_GBK" w:eastAsia="方正仿宋_GBK"/>
          <w:b/>
          <w:bCs/>
          <w:sz w:val="28"/>
          <w:szCs w:val="28"/>
        </w:rPr>
      </w:pPr>
      <w:r w:rsidRPr="00433116">
        <w:rPr>
          <w:rFonts w:ascii="方正仿宋_GBK" w:eastAsia="方正仿宋_GBK" w:hint="eastAsia"/>
          <w:b/>
          <w:bCs/>
          <w:sz w:val="28"/>
          <w:szCs w:val="28"/>
        </w:rPr>
        <w:t>各校外学习中心、同学：</w:t>
      </w:r>
    </w:p>
    <w:p w14:paraId="3ACBAE58" w14:textId="75EC9867" w:rsidR="00433116" w:rsidRDefault="00433116" w:rsidP="007429F2">
      <w:pPr>
        <w:spacing w:line="600" w:lineRule="exact"/>
        <w:ind w:firstLineChars="200" w:firstLine="560"/>
        <w:jc w:val="left"/>
        <w:rPr>
          <w:rFonts w:ascii="方正仿宋_GBK" w:eastAsia="方正仿宋_GBK"/>
          <w:sz w:val="28"/>
          <w:szCs w:val="28"/>
        </w:rPr>
      </w:pPr>
      <w:r w:rsidRPr="007429F2">
        <w:rPr>
          <w:rFonts w:ascii="方正仿宋_GBK" w:eastAsia="方正仿宋_GBK" w:hint="eastAsia"/>
          <w:sz w:val="28"/>
          <w:szCs w:val="28"/>
        </w:rPr>
        <w:t>为做好2</w:t>
      </w:r>
      <w:r w:rsidRPr="007429F2">
        <w:rPr>
          <w:rFonts w:ascii="方正仿宋_GBK" w:eastAsia="方正仿宋_GBK"/>
          <w:sz w:val="28"/>
          <w:szCs w:val="28"/>
        </w:rPr>
        <w:t>019</w:t>
      </w:r>
      <w:r w:rsidRPr="007429F2">
        <w:rPr>
          <w:rFonts w:ascii="方正仿宋_GBK" w:eastAsia="方正仿宋_GBK" w:hint="eastAsia"/>
          <w:sz w:val="28"/>
          <w:szCs w:val="28"/>
        </w:rPr>
        <w:t>年现代远程教育试点高校网络教育部分公共基础课全国统一考试工作，现将教育部职成司《</w:t>
      </w:r>
      <w:r w:rsidRPr="007429F2">
        <w:rPr>
          <w:rFonts w:ascii="方正仿宋_GBK" w:eastAsia="方正仿宋_GBK" w:hint="eastAsia"/>
          <w:sz w:val="28"/>
          <w:szCs w:val="28"/>
        </w:rPr>
        <w:t>关于转发</w:t>
      </w:r>
      <w:r w:rsidRPr="007429F2">
        <w:rPr>
          <w:rFonts w:ascii="方正仿宋_GBK" w:eastAsia="方正仿宋_GBK"/>
          <w:sz w:val="28"/>
          <w:szCs w:val="28"/>
        </w:rPr>
        <w:t>&lt;</w:t>
      </w:r>
      <w:r w:rsidRPr="007429F2">
        <w:rPr>
          <w:rFonts w:ascii="方正仿宋_GBK" w:eastAsia="方正仿宋_GBK" w:hint="eastAsia"/>
          <w:sz w:val="28"/>
          <w:szCs w:val="28"/>
        </w:rPr>
        <w:t>试点高校网络教育部分公共基础课全国统一考试2019年考试工作计划</w:t>
      </w:r>
      <w:r w:rsidRPr="007429F2">
        <w:rPr>
          <w:rFonts w:ascii="方正仿宋_GBK" w:eastAsia="方正仿宋_GBK" w:hint="eastAsia"/>
          <w:sz w:val="28"/>
          <w:szCs w:val="28"/>
        </w:rPr>
        <w:t>&gt;</w:t>
      </w:r>
      <w:r w:rsidRPr="007429F2">
        <w:rPr>
          <w:rFonts w:ascii="方正仿宋_GBK" w:eastAsia="方正仿宋_GBK" w:hint="eastAsia"/>
          <w:sz w:val="28"/>
          <w:szCs w:val="28"/>
        </w:rPr>
        <w:t>的通知</w:t>
      </w:r>
      <w:r w:rsidR="007429F2" w:rsidRPr="007429F2">
        <w:rPr>
          <w:rFonts w:ascii="方正仿宋_GBK" w:eastAsia="方正仿宋_GBK" w:hint="eastAsia"/>
          <w:sz w:val="28"/>
          <w:szCs w:val="28"/>
        </w:rPr>
        <w:t>》</w:t>
      </w:r>
      <w:r w:rsidRPr="007429F2">
        <w:rPr>
          <w:rFonts w:ascii="方正仿宋_GBK" w:eastAsia="方正仿宋_GBK" w:hint="eastAsia"/>
          <w:sz w:val="28"/>
          <w:szCs w:val="28"/>
        </w:rPr>
        <w:t>（教职</w:t>
      </w:r>
      <w:proofErr w:type="gramStart"/>
      <w:r w:rsidRPr="007429F2">
        <w:rPr>
          <w:rFonts w:ascii="方正仿宋_GBK" w:eastAsia="方正仿宋_GBK" w:hint="eastAsia"/>
          <w:sz w:val="28"/>
          <w:szCs w:val="28"/>
        </w:rPr>
        <w:t>成司函</w:t>
      </w:r>
      <w:proofErr w:type="gramEnd"/>
      <w:r w:rsidRPr="007429F2">
        <w:rPr>
          <w:rFonts w:ascii="方正仿宋_GBK" w:eastAsia="方正仿宋_GBK" w:hint="eastAsia"/>
          <w:sz w:val="28"/>
          <w:szCs w:val="28"/>
        </w:rPr>
        <w:t>〔2019〕54号）</w:t>
      </w:r>
      <w:r w:rsidRPr="007429F2">
        <w:rPr>
          <w:rFonts w:ascii="方正仿宋_GBK" w:eastAsia="方正仿宋_GBK" w:hint="eastAsia"/>
          <w:sz w:val="28"/>
          <w:szCs w:val="28"/>
        </w:rPr>
        <w:t>、</w:t>
      </w:r>
      <w:proofErr w:type="gramStart"/>
      <w:r w:rsidR="007429F2" w:rsidRPr="007429F2">
        <w:rPr>
          <w:rFonts w:ascii="方正仿宋_GBK" w:eastAsia="方正仿宋_GBK" w:hint="eastAsia"/>
          <w:sz w:val="28"/>
          <w:szCs w:val="28"/>
        </w:rPr>
        <w:t>网考办</w:t>
      </w:r>
      <w:proofErr w:type="gramEnd"/>
      <w:r w:rsidR="007429F2" w:rsidRPr="007429F2">
        <w:rPr>
          <w:rFonts w:ascii="方正仿宋_GBK" w:eastAsia="方正仿宋_GBK" w:hint="eastAsia"/>
          <w:sz w:val="28"/>
          <w:szCs w:val="28"/>
        </w:rPr>
        <w:t>《</w:t>
      </w:r>
      <w:r w:rsidR="007429F2" w:rsidRPr="007429F2">
        <w:rPr>
          <w:rFonts w:ascii="方正仿宋_GBK" w:eastAsia="方正仿宋_GBK" w:hint="eastAsia"/>
          <w:sz w:val="28"/>
          <w:szCs w:val="28"/>
        </w:rPr>
        <w:t>全国高校网络教育部分公共基础课统一考试2019年6月考试工作安排</w:t>
      </w:r>
      <w:r w:rsidR="007429F2" w:rsidRPr="007429F2">
        <w:rPr>
          <w:rFonts w:ascii="方正仿宋_GBK" w:eastAsia="方正仿宋_GBK" w:hint="eastAsia"/>
          <w:sz w:val="28"/>
          <w:szCs w:val="28"/>
        </w:rPr>
        <w:t>》</w:t>
      </w:r>
      <w:r w:rsidR="007429F2">
        <w:rPr>
          <w:rFonts w:ascii="方正仿宋_GBK" w:eastAsia="方正仿宋_GBK" w:hint="eastAsia"/>
          <w:sz w:val="28"/>
          <w:szCs w:val="28"/>
        </w:rPr>
        <w:t>（</w:t>
      </w:r>
      <w:proofErr w:type="gramStart"/>
      <w:r w:rsidRPr="007429F2">
        <w:rPr>
          <w:rFonts w:ascii="方正仿宋_GBK" w:eastAsia="方正仿宋_GBK" w:hint="eastAsia"/>
          <w:sz w:val="28"/>
          <w:szCs w:val="28"/>
        </w:rPr>
        <w:t>网考电函</w:t>
      </w:r>
      <w:proofErr w:type="gramEnd"/>
      <w:r w:rsidRPr="007429F2">
        <w:rPr>
          <w:rFonts w:ascii="方正仿宋_GBK" w:eastAsia="方正仿宋_GBK" w:hint="eastAsia"/>
          <w:sz w:val="28"/>
          <w:szCs w:val="28"/>
        </w:rPr>
        <w:t>[2019]06号</w:t>
      </w:r>
      <w:r w:rsidR="007429F2">
        <w:rPr>
          <w:rFonts w:ascii="方正仿宋_GBK" w:eastAsia="方正仿宋_GBK" w:hint="eastAsia"/>
          <w:sz w:val="28"/>
          <w:szCs w:val="28"/>
        </w:rPr>
        <w:t>）、</w:t>
      </w:r>
      <w:proofErr w:type="gramStart"/>
      <w:r w:rsidR="007429F2" w:rsidRPr="007429F2">
        <w:rPr>
          <w:rFonts w:ascii="方正仿宋_GBK" w:eastAsia="方正仿宋_GBK" w:hint="eastAsia"/>
          <w:sz w:val="28"/>
          <w:szCs w:val="28"/>
        </w:rPr>
        <w:t>网考办</w:t>
      </w:r>
      <w:proofErr w:type="gramEnd"/>
      <w:r w:rsidR="007429F2">
        <w:rPr>
          <w:rFonts w:ascii="方正仿宋_GBK" w:eastAsia="方正仿宋_GBK" w:hint="eastAsia"/>
          <w:sz w:val="28"/>
          <w:szCs w:val="28"/>
        </w:rPr>
        <w:t>《</w:t>
      </w:r>
      <w:r w:rsidR="007429F2" w:rsidRPr="007429F2">
        <w:rPr>
          <w:rFonts w:ascii="方正仿宋_GBK" w:eastAsia="方正仿宋_GBK" w:hint="eastAsia"/>
          <w:sz w:val="28"/>
          <w:szCs w:val="28"/>
        </w:rPr>
        <w:t>2019年6月考试工作整体流程</w:t>
      </w:r>
      <w:r w:rsidR="007429F2" w:rsidRPr="007429F2">
        <w:rPr>
          <w:rFonts w:ascii="方正仿宋_GBK" w:eastAsia="方正仿宋_GBK" w:hint="eastAsia"/>
          <w:sz w:val="28"/>
          <w:szCs w:val="28"/>
        </w:rPr>
        <w:t>》</w:t>
      </w:r>
      <w:r w:rsidR="007429F2">
        <w:rPr>
          <w:rFonts w:ascii="方正仿宋_GBK" w:eastAsia="方正仿宋_GBK" w:hint="eastAsia"/>
          <w:sz w:val="28"/>
          <w:szCs w:val="28"/>
        </w:rPr>
        <w:t>（</w:t>
      </w:r>
      <w:proofErr w:type="gramStart"/>
      <w:r w:rsidRPr="007429F2">
        <w:rPr>
          <w:rFonts w:ascii="方正仿宋_GBK" w:eastAsia="方正仿宋_GBK" w:hint="eastAsia"/>
          <w:sz w:val="28"/>
          <w:szCs w:val="28"/>
        </w:rPr>
        <w:t>网考电函</w:t>
      </w:r>
      <w:proofErr w:type="gramEnd"/>
      <w:r w:rsidRPr="007429F2">
        <w:rPr>
          <w:rFonts w:ascii="方正仿宋_GBK" w:eastAsia="方正仿宋_GBK" w:hint="eastAsia"/>
          <w:sz w:val="28"/>
          <w:szCs w:val="28"/>
        </w:rPr>
        <w:t>[2019]07号</w:t>
      </w:r>
      <w:r w:rsidR="007429F2">
        <w:rPr>
          <w:rFonts w:ascii="方正仿宋_GBK" w:eastAsia="方正仿宋_GBK" w:hint="eastAsia"/>
          <w:sz w:val="28"/>
          <w:szCs w:val="28"/>
        </w:rPr>
        <w:t>）转发你们，请结合各自实际情况，认真贯彻执行。</w:t>
      </w:r>
    </w:p>
    <w:p w14:paraId="7821F7AB" w14:textId="109FA9DF" w:rsidR="007429F2" w:rsidRPr="00FD0672" w:rsidRDefault="007429F2" w:rsidP="007429F2">
      <w:pPr>
        <w:spacing w:line="600" w:lineRule="exact"/>
        <w:ind w:firstLineChars="200" w:firstLine="560"/>
        <w:jc w:val="left"/>
        <w:rPr>
          <w:rFonts w:ascii="方正仿宋_GBK" w:eastAsia="方正仿宋_GBK"/>
          <w:sz w:val="28"/>
          <w:szCs w:val="28"/>
        </w:rPr>
      </w:pPr>
      <w:r>
        <w:rPr>
          <w:rFonts w:ascii="方正仿宋_GBK" w:eastAsia="方正仿宋_GBK" w:hint="eastAsia"/>
          <w:sz w:val="28"/>
          <w:szCs w:val="28"/>
        </w:rPr>
        <w:t>特别提醒：（1）</w:t>
      </w:r>
      <w:r w:rsidRPr="00FD0672">
        <w:rPr>
          <w:rFonts w:ascii="方正仿宋_GBK" w:eastAsia="方正仿宋_GBK" w:hint="eastAsia"/>
          <w:sz w:val="28"/>
          <w:szCs w:val="28"/>
        </w:rPr>
        <w:t xml:space="preserve"> </w:t>
      </w:r>
      <w:r w:rsidRPr="00FD0672">
        <w:rPr>
          <w:rFonts w:ascii="方正仿宋_GBK" w:eastAsia="方正仿宋_GBK"/>
          <w:sz w:val="28"/>
          <w:szCs w:val="28"/>
        </w:rPr>
        <w:t>6</w:t>
      </w:r>
      <w:r w:rsidRPr="00FD0672">
        <w:rPr>
          <w:rFonts w:ascii="方正仿宋_GBK" w:eastAsia="方正仿宋_GBK" w:hint="eastAsia"/>
          <w:sz w:val="28"/>
          <w:szCs w:val="28"/>
        </w:rPr>
        <w:t>月份统考报考对象：</w:t>
      </w:r>
      <w:r w:rsidRPr="00FD0672">
        <w:rPr>
          <w:rFonts w:ascii="方正仿宋_GBK" w:eastAsia="方正仿宋_GBK"/>
          <w:b/>
          <w:bCs/>
          <w:sz w:val="28"/>
          <w:szCs w:val="28"/>
        </w:rPr>
        <w:t>2017</w:t>
      </w:r>
      <w:r w:rsidRPr="00FD0672">
        <w:rPr>
          <w:rFonts w:ascii="方正仿宋_GBK" w:eastAsia="方正仿宋_GBK" w:hint="eastAsia"/>
          <w:b/>
          <w:bCs/>
          <w:sz w:val="28"/>
          <w:szCs w:val="28"/>
        </w:rPr>
        <w:t>年春季（含）以前入学</w:t>
      </w:r>
      <w:r w:rsidRPr="00FD0672">
        <w:rPr>
          <w:rFonts w:ascii="方正仿宋_GBK" w:eastAsia="方正仿宋_GBK" w:hint="eastAsia"/>
          <w:sz w:val="28"/>
          <w:szCs w:val="28"/>
        </w:rPr>
        <w:t>并将于</w:t>
      </w:r>
      <w:r w:rsidRPr="00FD0672">
        <w:rPr>
          <w:rFonts w:ascii="方正仿宋_GBK" w:eastAsia="方正仿宋_GBK"/>
          <w:sz w:val="28"/>
          <w:szCs w:val="28"/>
        </w:rPr>
        <w:t>2019</w:t>
      </w:r>
      <w:r w:rsidRPr="00FD0672">
        <w:rPr>
          <w:rFonts w:ascii="方正仿宋_GBK" w:eastAsia="方正仿宋_GBK" w:hint="eastAsia"/>
          <w:sz w:val="28"/>
          <w:szCs w:val="28"/>
        </w:rPr>
        <w:t>年</w:t>
      </w:r>
      <w:r w:rsidRPr="00FD0672">
        <w:rPr>
          <w:rFonts w:ascii="方正仿宋_GBK" w:eastAsia="方正仿宋_GBK"/>
          <w:sz w:val="28"/>
          <w:szCs w:val="28"/>
        </w:rPr>
        <w:t>7</w:t>
      </w:r>
      <w:r w:rsidRPr="00FD0672">
        <w:rPr>
          <w:rFonts w:ascii="方正仿宋_GBK" w:eastAsia="方正仿宋_GBK" w:hint="eastAsia"/>
          <w:sz w:val="28"/>
          <w:szCs w:val="28"/>
        </w:rPr>
        <w:t>月毕业的专升本层次学生；</w:t>
      </w:r>
      <w:r w:rsidRPr="00FD0672">
        <w:rPr>
          <w:rFonts w:ascii="方正仿宋_GBK" w:eastAsia="方正仿宋_GBK"/>
          <w:sz w:val="28"/>
          <w:szCs w:val="28"/>
        </w:rPr>
        <w:t>2014</w:t>
      </w:r>
      <w:r w:rsidRPr="00FD0672">
        <w:rPr>
          <w:rFonts w:ascii="方正仿宋_GBK" w:eastAsia="方正仿宋_GBK" w:hint="eastAsia"/>
          <w:sz w:val="28"/>
          <w:szCs w:val="28"/>
        </w:rPr>
        <w:t>年秋季（含）以前入学并将于</w:t>
      </w:r>
      <w:r w:rsidRPr="00FD0672">
        <w:rPr>
          <w:rFonts w:ascii="方正仿宋_GBK" w:eastAsia="方正仿宋_GBK"/>
          <w:sz w:val="28"/>
          <w:szCs w:val="28"/>
        </w:rPr>
        <w:t>2019</w:t>
      </w:r>
      <w:r w:rsidRPr="00FD0672">
        <w:rPr>
          <w:rFonts w:ascii="方正仿宋_GBK" w:eastAsia="方正仿宋_GBK" w:hint="eastAsia"/>
          <w:sz w:val="28"/>
          <w:szCs w:val="28"/>
        </w:rPr>
        <w:t>年</w:t>
      </w:r>
      <w:r w:rsidRPr="00FD0672">
        <w:rPr>
          <w:rFonts w:ascii="方正仿宋_GBK" w:eastAsia="方正仿宋_GBK"/>
          <w:sz w:val="28"/>
          <w:szCs w:val="28"/>
        </w:rPr>
        <w:t>7</w:t>
      </w:r>
      <w:r w:rsidRPr="00FD0672">
        <w:rPr>
          <w:rFonts w:ascii="方正仿宋_GBK" w:eastAsia="方正仿宋_GBK" w:hint="eastAsia"/>
          <w:sz w:val="28"/>
          <w:szCs w:val="28"/>
        </w:rPr>
        <w:t>毕业的高起本层次学生。</w:t>
      </w:r>
      <w:r w:rsidR="00FD0672" w:rsidRPr="00FD0672">
        <w:rPr>
          <w:rFonts w:ascii="方正仿宋_GBK" w:eastAsia="方正仿宋_GBK" w:hint="eastAsia"/>
          <w:sz w:val="28"/>
          <w:szCs w:val="28"/>
        </w:rPr>
        <w:t>（2）</w:t>
      </w:r>
      <w:r w:rsidR="00FD0672" w:rsidRPr="00FD0672">
        <w:rPr>
          <w:rFonts w:ascii="方正仿宋_GBK" w:eastAsia="方正仿宋_GBK" w:hint="eastAsia"/>
          <w:sz w:val="28"/>
          <w:szCs w:val="28"/>
        </w:rPr>
        <w:t>从</w:t>
      </w:r>
      <w:r w:rsidR="00FD0672" w:rsidRPr="00FD0672">
        <w:rPr>
          <w:rFonts w:ascii="方正仿宋_GBK" w:eastAsia="方正仿宋_GBK"/>
          <w:sz w:val="28"/>
          <w:szCs w:val="28"/>
        </w:rPr>
        <w:t>2019</w:t>
      </w:r>
      <w:r w:rsidR="00FD0672" w:rsidRPr="00FD0672">
        <w:rPr>
          <w:rFonts w:ascii="方正仿宋_GBK" w:eastAsia="方正仿宋_GBK" w:hint="eastAsia"/>
          <w:sz w:val="28"/>
          <w:szCs w:val="28"/>
        </w:rPr>
        <w:t>年开始，系统只提供考生</w:t>
      </w:r>
      <w:r w:rsidR="00FD0672" w:rsidRPr="00FD0672">
        <w:rPr>
          <w:rFonts w:ascii="方正仿宋_GBK" w:eastAsia="方正仿宋_GBK" w:hint="eastAsia"/>
          <w:b/>
          <w:bCs/>
          <w:sz w:val="28"/>
          <w:szCs w:val="28"/>
        </w:rPr>
        <w:t>个人报考缴费</w:t>
      </w:r>
      <w:r w:rsidR="00FD0672" w:rsidRPr="00FD0672">
        <w:rPr>
          <w:rFonts w:ascii="方正仿宋_GBK" w:eastAsia="方正仿宋_GBK" w:hint="eastAsia"/>
          <w:sz w:val="28"/>
          <w:szCs w:val="28"/>
        </w:rPr>
        <w:t>，不再提供学习中心集体报考缴费。</w:t>
      </w:r>
      <w:r w:rsidR="00FD0672" w:rsidRPr="00FD0672">
        <w:rPr>
          <w:rFonts w:ascii="方正仿宋_GBK" w:eastAsia="方正仿宋_GBK" w:hint="eastAsia"/>
          <w:sz w:val="28"/>
          <w:szCs w:val="28"/>
        </w:rPr>
        <w:t>（3）</w:t>
      </w:r>
      <w:r w:rsidR="00FD0672" w:rsidRPr="00FD0672">
        <w:rPr>
          <w:rFonts w:ascii="方正仿宋_GBK" w:eastAsia="方正仿宋_GBK" w:hint="eastAsia"/>
          <w:sz w:val="28"/>
          <w:szCs w:val="28"/>
        </w:rPr>
        <w:t>从</w:t>
      </w:r>
      <w:r w:rsidR="00FD0672" w:rsidRPr="00FD0672">
        <w:rPr>
          <w:rFonts w:ascii="方正仿宋_GBK" w:eastAsia="方正仿宋_GBK"/>
          <w:sz w:val="28"/>
          <w:szCs w:val="28"/>
        </w:rPr>
        <w:t>2019</w:t>
      </w:r>
      <w:r w:rsidR="00FD0672" w:rsidRPr="00FD0672">
        <w:rPr>
          <w:rFonts w:ascii="方正仿宋_GBK" w:eastAsia="方正仿宋_GBK" w:hint="eastAsia"/>
          <w:sz w:val="28"/>
          <w:szCs w:val="28"/>
        </w:rPr>
        <w:t>年开始，内地学生只能使用</w:t>
      </w:r>
      <w:r w:rsidR="00FD0672" w:rsidRPr="00437386">
        <w:rPr>
          <w:rFonts w:ascii="方正仿宋_GBK" w:eastAsia="方正仿宋_GBK" w:hint="eastAsia"/>
          <w:b/>
          <w:bCs/>
          <w:sz w:val="28"/>
          <w:szCs w:val="28"/>
        </w:rPr>
        <w:t>二代身份证</w:t>
      </w:r>
      <w:r w:rsidR="00FD0672" w:rsidRPr="00FD0672">
        <w:rPr>
          <w:rFonts w:ascii="方正仿宋_GBK" w:eastAsia="方正仿宋_GBK" w:hint="eastAsia"/>
          <w:sz w:val="28"/>
          <w:szCs w:val="28"/>
        </w:rPr>
        <w:t>报考，不再允许使用军官证、士兵证报考。</w:t>
      </w:r>
    </w:p>
    <w:p w14:paraId="58448CA1" w14:textId="39FD78EE" w:rsidR="00FD0672" w:rsidRDefault="00FD0672" w:rsidP="007429F2">
      <w:pPr>
        <w:spacing w:line="600" w:lineRule="exact"/>
        <w:ind w:firstLineChars="200" w:firstLine="560"/>
        <w:jc w:val="left"/>
        <w:rPr>
          <w:rFonts w:ascii="方正仿宋_GBK" w:eastAsia="方正仿宋_GBK"/>
          <w:sz w:val="28"/>
          <w:szCs w:val="28"/>
        </w:rPr>
      </w:pPr>
      <w:r>
        <w:rPr>
          <w:rFonts w:ascii="方正仿宋_GBK" w:eastAsia="方正仿宋_GBK" w:hint="eastAsia"/>
          <w:sz w:val="28"/>
          <w:szCs w:val="28"/>
        </w:rPr>
        <w:t>各校外学习中心</w:t>
      </w:r>
      <w:r>
        <w:rPr>
          <w:rFonts w:ascii="方正仿宋_GBK" w:eastAsia="方正仿宋_GBK" w:hint="eastAsia"/>
          <w:sz w:val="28"/>
          <w:szCs w:val="28"/>
        </w:rPr>
        <w:t>要及时通知符合条件的学生报考，</w:t>
      </w:r>
      <w:r>
        <w:rPr>
          <w:rFonts w:ascii="方正仿宋_GBK" w:eastAsia="方正仿宋_GBK" w:hint="eastAsia"/>
          <w:sz w:val="28"/>
          <w:szCs w:val="28"/>
        </w:rPr>
        <w:t>要高度重视统考安全稳定工作，加强对统考工作的指导、协调和监督，确保统考顺利进行。</w:t>
      </w:r>
    </w:p>
    <w:p w14:paraId="547F270E" w14:textId="77777777" w:rsidR="00437386" w:rsidRDefault="00437386" w:rsidP="007429F2">
      <w:pPr>
        <w:spacing w:line="600" w:lineRule="exact"/>
        <w:ind w:firstLineChars="200" w:firstLine="560"/>
        <w:jc w:val="left"/>
        <w:rPr>
          <w:rFonts w:ascii="方正仿宋_GBK" w:eastAsia="方正仿宋_GBK"/>
          <w:sz w:val="28"/>
          <w:szCs w:val="28"/>
        </w:rPr>
      </w:pPr>
      <w:r>
        <w:rPr>
          <w:rFonts w:ascii="方正仿宋_GBK" w:eastAsia="方正仿宋_GBK" w:hint="eastAsia"/>
          <w:sz w:val="28"/>
          <w:szCs w:val="28"/>
        </w:rPr>
        <w:t>附件：</w:t>
      </w:r>
    </w:p>
    <w:p w14:paraId="4C151C4D" w14:textId="35C4A873" w:rsidR="00437386" w:rsidRDefault="00437386" w:rsidP="007429F2">
      <w:pPr>
        <w:spacing w:line="600" w:lineRule="exact"/>
        <w:ind w:firstLineChars="200" w:firstLine="560"/>
        <w:jc w:val="left"/>
        <w:rPr>
          <w:rFonts w:ascii="方正仿宋_GBK" w:eastAsia="方正仿宋_GBK"/>
          <w:sz w:val="28"/>
          <w:szCs w:val="28"/>
        </w:rPr>
      </w:pPr>
      <w:r>
        <w:rPr>
          <w:rFonts w:ascii="方正仿宋_GBK" w:eastAsia="方正仿宋_GBK" w:hint="eastAsia"/>
          <w:sz w:val="28"/>
          <w:szCs w:val="28"/>
        </w:rPr>
        <w:t>1</w:t>
      </w:r>
      <w:r>
        <w:rPr>
          <w:rFonts w:ascii="方正仿宋_GBK" w:eastAsia="方正仿宋_GBK"/>
          <w:sz w:val="28"/>
          <w:szCs w:val="28"/>
        </w:rPr>
        <w:t>.</w:t>
      </w:r>
      <w:r w:rsidRPr="00437386">
        <w:rPr>
          <w:rFonts w:ascii="方正仿宋_GBK" w:eastAsia="方正仿宋_GBK" w:hint="eastAsia"/>
          <w:sz w:val="28"/>
          <w:szCs w:val="28"/>
        </w:rPr>
        <w:t xml:space="preserve"> </w:t>
      </w:r>
      <w:r w:rsidRPr="00437386">
        <w:rPr>
          <w:rFonts w:ascii="方正仿宋_GBK" w:eastAsia="方正仿宋_GBK" w:hint="eastAsia"/>
          <w:sz w:val="28"/>
          <w:szCs w:val="28"/>
        </w:rPr>
        <w:t>关于转发《试点高校网络教育部分公共基础课全国统一考试2019年考试工作计划》的通知</w:t>
      </w:r>
    </w:p>
    <w:p w14:paraId="31E192AC" w14:textId="2EE02EEE" w:rsidR="00437386" w:rsidRDefault="00437386" w:rsidP="007429F2">
      <w:pPr>
        <w:spacing w:line="600" w:lineRule="exact"/>
        <w:ind w:firstLineChars="200" w:firstLine="560"/>
        <w:jc w:val="left"/>
        <w:rPr>
          <w:rFonts w:ascii="方正仿宋_GBK" w:eastAsia="方正仿宋_GBK"/>
          <w:sz w:val="28"/>
          <w:szCs w:val="28"/>
        </w:rPr>
      </w:pPr>
      <w:r>
        <w:rPr>
          <w:rFonts w:ascii="方正仿宋_GBK" w:eastAsia="方正仿宋_GBK" w:hint="eastAsia"/>
          <w:sz w:val="28"/>
          <w:szCs w:val="28"/>
        </w:rPr>
        <w:lastRenderedPageBreak/>
        <w:t>2</w:t>
      </w:r>
      <w:r>
        <w:rPr>
          <w:rFonts w:ascii="方正仿宋_GBK" w:eastAsia="方正仿宋_GBK"/>
          <w:sz w:val="28"/>
          <w:szCs w:val="28"/>
        </w:rPr>
        <w:t>.</w:t>
      </w:r>
      <w:r w:rsidRPr="00437386">
        <w:rPr>
          <w:rFonts w:ascii="方正仿宋_GBK" w:eastAsia="方正仿宋_GBK" w:hint="eastAsia"/>
          <w:sz w:val="28"/>
          <w:szCs w:val="28"/>
        </w:rPr>
        <w:t xml:space="preserve"> </w:t>
      </w:r>
      <w:r w:rsidRPr="00437386">
        <w:rPr>
          <w:rFonts w:ascii="方正仿宋_GBK" w:eastAsia="方正仿宋_GBK" w:hint="eastAsia"/>
          <w:sz w:val="28"/>
          <w:szCs w:val="28"/>
        </w:rPr>
        <w:t>2019年6月考试工作安排</w:t>
      </w:r>
    </w:p>
    <w:p w14:paraId="4BE27E0E" w14:textId="69752C23" w:rsidR="00437386" w:rsidRDefault="00437386" w:rsidP="007429F2">
      <w:pPr>
        <w:spacing w:line="600" w:lineRule="exact"/>
        <w:ind w:firstLineChars="200" w:firstLine="560"/>
        <w:jc w:val="left"/>
        <w:rPr>
          <w:rFonts w:ascii="方正仿宋_GBK" w:eastAsia="方正仿宋_GBK"/>
          <w:sz w:val="28"/>
          <w:szCs w:val="28"/>
        </w:rPr>
      </w:pPr>
      <w:r>
        <w:rPr>
          <w:rFonts w:ascii="方正仿宋_GBK" w:eastAsia="方正仿宋_GBK" w:hint="eastAsia"/>
          <w:sz w:val="28"/>
          <w:szCs w:val="28"/>
        </w:rPr>
        <w:t>3</w:t>
      </w:r>
      <w:r>
        <w:rPr>
          <w:rFonts w:ascii="方正仿宋_GBK" w:eastAsia="方正仿宋_GBK"/>
          <w:sz w:val="28"/>
          <w:szCs w:val="28"/>
        </w:rPr>
        <w:t>.</w:t>
      </w:r>
      <w:r w:rsidRPr="00437386">
        <w:rPr>
          <w:rFonts w:ascii="方正仿宋_GBK" w:eastAsia="方正仿宋_GBK" w:hint="eastAsia"/>
          <w:sz w:val="28"/>
          <w:szCs w:val="28"/>
        </w:rPr>
        <w:t xml:space="preserve"> </w:t>
      </w:r>
      <w:r w:rsidRPr="00437386">
        <w:rPr>
          <w:rFonts w:ascii="方正仿宋_GBK" w:eastAsia="方正仿宋_GBK" w:hint="eastAsia"/>
          <w:sz w:val="28"/>
          <w:szCs w:val="28"/>
        </w:rPr>
        <w:t>2019年6月考试工作整体流程</w:t>
      </w:r>
    </w:p>
    <w:p w14:paraId="4F2B2616" w14:textId="4560FEFF" w:rsidR="00437386" w:rsidRDefault="00437386" w:rsidP="007429F2">
      <w:pPr>
        <w:spacing w:line="600" w:lineRule="exact"/>
        <w:ind w:firstLineChars="200" w:firstLine="560"/>
        <w:jc w:val="left"/>
        <w:rPr>
          <w:rFonts w:ascii="方正仿宋_GBK" w:eastAsia="方正仿宋_GBK"/>
          <w:sz w:val="28"/>
          <w:szCs w:val="28"/>
        </w:rPr>
      </w:pPr>
    </w:p>
    <w:p w14:paraId="352350C8" w14:textId="761A3335" w:rsidR="00437386" w:rsidRDefault="00437386" w:rsidP="00437386">
      <w:pPr>
        <w:spacing w:line="600" w:lineRule="exact"/>
        <w:ind w:firstLineChars="200" w:firstLine="560"/>
        <w:jc w:val="right"/>
        <w:rPr>
          <w:rFonts w:ascii="方正仿宋_GBK" w:eastAsia="方正仿宋_GBK"/>
          <w:sz w:val="28"/>
          <w:szCs w:val="28"/>
        </w:rPr>
      </w:pPr>
      <w:r>
        <w:rPr>
          <w:rFonts w:ascii="方正仿宋_GBK" w:eastAsia="方正仿宋_GBK" w:hint="eastAsia"/>
          <w:sz w:val="28"/>
          <w:szCs w:val="28"/>
        </w:rPr>
        <w:t>江大网院教学管理部</w:t>
      </w:r>
    </w:p>
    <w:p w14:paraId="662B7887" w14:textId="723B7185" w:rsidR="00437386" w:rsidRPr="007429F2" w:rsidRDefault="00437386" w:rsidP="00437386">
      <w:pPr>
        <w:spacing w:line="600" w:lineRule="exact"/>
        <w:ind w:firstLineChars="200" w:firstLine="560"/>
        <w:jc w:val="right"/>
        <w:rPr>
          <w:rFonts w:ascii="方正仿宋_GBK" w:eastAsia="方正仿宋_GBK" w:hint="eastAsia"/>
          <w:sz w:val="28"/>
          <w:szCs w:val="28"/>
        </w:rPr>
      </w:pPr>
      <w:r>
        <w:rPr>
          <w:rFonts w:ascii="方正仿宋_GBK" w:eastAsia="方正仿宋_GBK" w:hint="eastAsia"/>
          <w:sz w:val="28"/>
          <w:szCs w:val="28"/>
        </w:rPr>
        <w:t>2019年5月15日</w:t>
      </w:r>
      <w:bookmarkStart w:id="0" w:name="_GoBack"/>
      <w:bookmarkEnd w:id="0"/>
    </w:p>
    <w:sectPr w:rsidR="00437386" w:rsidRPr="007429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3" w:usb1="080E0000" w:usb2="00000010"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971E8"/>
    <w:rsid w:val="0038634B"/>
    <w:rsid w:val="00433116"/>
    <w:rsid w:val="00437386"/>
    <w:rsid w:val="007429F2"/>
    <w:rsid w:val="00B971E8"/>
    <w:rsid w:val="00FD0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1C465"/>
  <w15:chartTrackingRefBased/>
  <w15:docId w15:val="{04EC72C0-80B3-4723-809D-04539154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13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RQ</dc:creator>
  <cp:keywords/>
  <dc:description/>
  <cp:lastModifiedBy>L RQ</cp:lastModifiedBy>
  <cp:revision>4</cp:revision>
  <dcterms:created xsi:type="dcterms:W3CDTF">2019-05-15T00:25:00Z</dcterms:created>
  <dcterms:modified xsi:type="dcterms:W3CDTF">2019-05-15T00:53:00Z</dcterms:modified>
</cp:coreProperties>
</file>