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9" w:rsidRPr="00DE3199" w:rsidRDefault="00DE3199" w:rsidP="00EC653A">
      <w:pPr>
        <w:jc w:val="center"/>
        <w:rPr>
          <w:rFonts w:ascii="宋体" w:eastAsia="宋体" w:hAnsi="宋体"/>
          <w:b/>
          <w:sz w:val="44"/>
          <w:szCs w:val="44"/>
        </w:rPr>
      </w:pPr>
      <w:r w:rsidRPr="00DE3199">
        <w:rPr>
          <w:rFonts w:ascii="宋体" w:eastAsia="宋体" w:hAnsi="宋体" w:hint="eastAsia"/>
          <w:b/>
          <w:sz w:val="44"/>
          <w:szCs w:val="44"/>
        </w:rPr>
        <w:t>北京师范大学网络教育</w:t>
      </w:r>
      <w:r w:rsidR="008004DA">
        <w:rPr>
          <w:rFonts w:ascii="宋体" w:eastAsia="宋体" w:hAnsi="宋体" w:hint="eastAsia"/>
          <w:b/>
          <w:sz w:val="44"/>
          <w:szCs w:val="44"/>
        </w:rPr>
        <w:t>招生考试</w:t>
      </w:r>
    </w:p>
    <w:p w:rsidR="00C55551" w:rsidRDefault="00451212" w:rsidP="00EC653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在线考试</w:t>
      </w:r>
      <w:r w:rsidR="008004DA">
        <w:rPr>
          <w:rFonts w:ascii="宋体" w:eastAsia="宋体" w:hAnsi="宋体" w:hint="eastAsia"/>
          <w:b/>
          <w:sz w:val="44"/>
          <w:szCs w:val="44"/>
        </w:rPr>
        <w:t>说明</w:t>
      </w:r>
    </w:p>
    <w:p w:rsidR="0020666F" w:rsidRPr="0020666F" w:rsidRDefault="0020666F" w:rsidP="00217DD6">
      <w:pPr>
        <w:ind w:firstLineChars="196" w:firstLine="551"/>
        <w:jc w:val="left"/>
        <w:rPr>
          <w:rFonts w:ascii="宋体" w:eastAsia="宋体" w:hAnsi="宋体"/>
          <w:b/>
          <w:sz w:val="28"/>
          <w:szCs w:val="28"/>
        </w:rPr>
      </w:pP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招生入学考试必须在学习中心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举行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，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考生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不得在学习中心所在地之外的地方考试，一经发现，取消考试成绩，不予录</w:t>
      </w:r>
      <w:r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取</w:t>
      </w:r>
      <w:r w:rsidR="001A72D9"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！</w:t>
      </w:r>
    </w:p>
    <w:p w:rsidR="008F63B4" w:rsidRPr="00451212" w:rsidRDefault="00D17336" w:rsidP="004512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一、</w:t>
      </w:r>
      <w:r w:rsidR="008F63B4" w:rsidRPr="00451212">
        <w:rPr>
          <w:rFonts w:ascii="宋体" w:eastAsia="宋体" w:hAnsi="宋体" w:hint="eastAsia"/>
          <w:sz w:val="24"/>
          <w:szCs w:val="24"/>
        </w:rPr>
        <w:t>考生</w:t>
      </w:r>
      <w:r w:rsidR="001626EA" w:rsidRPr="00451212">
        <w:rPr>
          <w:rFonts w:ascii="宋体" w:eastAsia="宋体" w:hAnsi="宋体" w:hint="eastAsia"/>
          <w:sz w:val="24"/>
          <w:szCs w:val="24"/>
        </w:rPr>
        <w:t>必须</w:t>
      </w:r>
      <w:r w:rsidR="008F63B4" w:rsidRPr="00451212">
        <w:rPr>
          <w:rFonts w:ascii="宋体" w:eastAsia="宋体" w:hAnsi="宋体" w:hint="eastAsia"/>
          <w:sz w:val="24"/>
          <w:szCs w:val="24"/>
        </w:rPr>
        <w:t>保证本人参加考试</w:t>
      </w:r>
      <w:r w:rsidR="006B3B3C" w:rsidRPr="00451212">
        <w:rPr>
          <w:rFonts w:ascii="宋体" w:eastAsia="宋体" w:hAnsi="宋体" w:hint="eastAsia"/>
          <w:sz w:val="24"/>
          <w:szCs w:val="24"/>
        </w:rPr>
        <w:t>！</w:t>
      </w:r>
      <w:r w:rsidR="008F63B4" w:rsidRPr="00451212">
        <w:rPr>
          <w:rFonts w:ascii="宋体" w:eastAsia="宋体" w:hAnsi="宋体" w:hint="eastAsia"/>
          <w:sz w:val="24"/>
          <w:szCs w:val="24"/>
        </w:rPr>
        <w:t>需在规定的时间段内凭账号密码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登录网考系统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参加考试，超过该时间段内未登录参加考试的视为缺考</w:t>
      </w:r>
      <w:r w:rsidR="000A48C6" w:rsidRPr="00451212">
        <w:rPr>
          <w:rFonts w:ascii="宋体" w:eastAsia="宋体" w:hAnsi="宋体" w:hint="eastAsia"/>
          <w:sz w:val="24"/>
          <w:szCs w:val="24"/>
        </w:rPr>
        <w:t>，不予录取。</w:t>
      </w:r>
    </w:p>
    <w:p w:rsidR="00F1268A" w:rsidRDefault="00597FCB" w:rsidP="00F1268A">
      <w:pPr>
        <w:spacing w:line="360" w:lineRule="auto"/>
        <w:ind w:leftChars="224" w:left="1887" w:hangingChars="588" w:hanging="1417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考试网址：</w:t>
      </w:r>
      <w:r w:rsidRPr="00451212">
        <w:rPr>
          <w:rFonts w:ascii="宋体" w:eastAsia="宋体" w:hAnsi="宋体"/>
          <w:b/>
          <w:sz w:val="24"/>
          <w:szCs w:val="24"/>
        </w:rPr>
        <w:t>http://dx.strongsee.com:6080/bjsfdx/ (</w:t>
      </w:r>
      <w:r w:rsidRPr="00451212">
        <w:rPr>
          <w:rFonts w:ascii="宋体" w:eastAsia="宋体" w:hAnsi="宋体" w:hint="eastAsia"/>
          <w:b/>
          <w:sz w:val="24"/>
          <w:szCs w:val="24"/>
        </w:rPr>
        <w:t>电信/网通</w:t>
      </w:r>
      <w:r w:rsidRPr="00451212">
        <w:rPr>
          <w:rFonts w:ascii="宋体" w:eastAsia="宋体" w:hAnsi="宋体"/>
          <w:b/>
          <w:sz w:val="24"/>
          <w:szCs w:val="24"/>
        </w:rPr>
        <w:t>/</w:t>
      </w:r>
      <w:r w:rsidRPr="00451212">
        <w:rPr>
          <w:rFonts w:ascii="宋体" w:eastAsia="宋体" w:hAnsi="宋体" w:hint="eastAsia"/>
          <w:b/>
          <w:sz w:val="24"/>
          <w:szCs w:val="24"/>
        </w:rPr>
        <w:t>联通</w:t>
      </w:r>
      <w:r w:rsidRPr="00451212">
        <w:rPr>
          <w:rFonts w:ascii="宋体" w:eastAsia="宋体" w:hAnsi="宋体"/>
          <w:b/>
          <w:sz w:val="24"/>
          <w:szCs w:val="24"/>
        </w:rPr>
        <w:t>等网络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597FCB" w:rsidRPr="00451212" w:rsidRDefault="00597FCB" w:rsidP="00F1268A">
      <w:pPr>
        <w:spacing w:line="360" w:lineRule="auto"/>
        <w:ind w:firstLineChars="686" w:firstLine="1653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/>
          <w:b/>
          <w:sz w:val="24"/>
          <w:szCs w:val="24"/>
        </w:rPr>
        <w:t>http://</w:t>
      </w:r>
      <w:r w:rsidRPr="00451212">
        <w:rPr>
          <w:rFonts w:ascii="宋体" w:eastAsia="宋体" w:hAnsi="宋体" w:hint="eastAsia"/>
          <w:b/>
          <w:sz w:val="24"/>
          <w:szCs w:val="24"/>
        </w:rPr>
        <w:t>yd</w:t>
      </w:r>
      <w:r w:rsidRPr="00451212">
        <w:rPr>
          <w:rFonts w:ascii="宋体" w:eastAsia="宋体" w:hAnsi="宋体"/>
          <w:b/>
          <w:sz w:val="24"/>
          <w:szCs w:val="24"/>
        </w:rPr>
        <w:t>.strongsee.com:6080/bjsfdx/</w:t>
      </w:r>
      <w:r w:rsidRPr="00451212">
        <w:rPr>
          <w:rFonts w:ascii="宋体" w:eastAsia="宋体" w:hAnsi="宋体" w:hint="eastAsia"/>
          <w:b/>
          <w:sz w:val="24"/>
          <w:szCs w:val="24"/>
        </w:rPr>
        <w:t xml:space="preserve"> (移动/铁通</w:t>
      </w:r>
      <w:r w:rsidRPr="00451212">
        <w:rPr>
          <w:rFonts w:ascii="宋体" w:eastAsia="宋体" w:hAnsi="宋体"/>
          <w:b/>
          <w:sz w:val="24"/>
          <w:szCs w:val="24"/>
        </w:rPr>
        <w:t>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451212" w:rsidRDefault="00597FCB" w:rsidP="00451212">
      <w:pPr>
        <w:spacing w:line="360" w:lineRule="auto"/>
        <w:ind w:firstLineChars="236" w:firstLine="569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登录账号：身份证号  密码：身份证号后6位</w:t>
      </w:r>
    </w:p>
    <w:p w:rsidR="008F63B4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二、</w:t>
      </w:r>
      <w:r w:rsidR="00D22631" w:rsidRPr="00451212">
        <w:rPr>
          <w:rFonts w:ascii="宋体" w:eastAsia="宋体" w:hAnsi="宋体" w:hint="eastAsia"/>
          <w:sz w:val="24"/>
          <w:szCs w:val="24"/>
        </w:rPr>
        <w:t>做好</w:t>
      </w:r>
      <w:r w:rsidR="008F63B4" w:rsidRPr="00451212">
        <w:rPr>
          <w:rFonts w:ascii="宋体" w:eastAsia="宋体" w:hAnsi="宋体" w:hint="eastAsia"/>
          <w:sz w:val="24"/>
          <w:szCs w:val="24"/>
        </w:rPr>
        <w:t>考前准备</w:t>
      </w:r>
      <w:r w:rsidR="00D22631" w:rsidRPr="00451212">
        <w:rPr>
          <w:rFonts w:ascii="宋体" w:eastAsia="宋体" w:hAnsi="宋体" w:hint="eastAsia"/>
          <w:sz w:val="24"/>
          <w:szCs w:val="24"/>
        </w:rPr>
        <w:t>。</w:t>
      </w:r>
      <w:r w:rsidR="008F63B4" w:rsidRPr="00451212">
        <w:rPr>
          <w:rFonts w:ascii="宋体" w:eastAsia="宋体" w:hAnsi="宋体" w:hint="eastAsia"/>
          <w:sz w:val="24"/>
          <w:szCs w:val="24"/>
        </w:rPr>
        <w:t>考生使用带摄像头的笔记本电脑或者台式机配置可固定的摄像头，按照通知要求安装好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考生端，并完成考前测试。</w:t>
      </w:r>
    </w:p>
    <w:p w:rsidR="00451212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三、</w:t>
      </w:r>
      <w:r w:rsidR="0088427A" w:rsidRPr="00451212">
        <w:rPr>
          <w:rFonts w:ascii="宋体" w:eastAsia="宋体" w:hAnsi="宋体" w:hint="eastAsia"/>
          <w:sz w:val="24"/>
          <w:szCs w:val="24"/>
        </w:rPr>
        <w:t>考试</w:t>
      </w:r>
      <w:r w:rsidR="0088427A" w:rsidRPr="00451212">
        <w:rPr>
          <w:rFonts w:ascii="宋体" w:eastAsia="宋体" w:hAnsi="宋体"/>
          <w:sz w:val="24"/>
          <w:szCs w:val="24"/>
        </w:rPr>
        <w:t>过程中，</w:t>
      </w:r>
      <w:r w:rsidR="0088427A" w:rsidRPr="00451212">
        <w:rPr>
          <w:rFonts w:ascii="宋体" w:eastAsia="宋体" w:hAnsi="宋体" w:hint="eastAsia"/>
          <w:sz w:val="24"/>
          <w:szCs w:val="24"/>
        </w:rPr>
        <w:t>考生保持人脸在人脸识别窗口范围内，确保考试时保持正面面向屏幕。</w:t>
      </w:r>
    </w:p>
    <w:p w:rsid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四、</w:t>
      </w:r>
      <w:r w:rsidR="0088427A" w:rsidRPr="00451212">
        <w:rPr>
          <w:rFonts w:ascii="宋体" w:eastAsia="宋体" w:hAnsi="宋体" w:hint="eastAsia"/>
          <w:sz w:val="24"/>
          <w:szCs w:val="24"/>
        </w:rPr>
        <w:t>如遇中途断电断网，</w:t>
      </w:r>
      <w:r w:rsidR="00356D57" w:rsidRPr="00451212">
        <w:rPr>
          <w:rFonts w:ascii="宋体" w:eastAsia="宋体" w:hAnsi="宋体" w:hint="eastAsia"/>
          <w:sz w:val="24"/>
          <w:szCs w:val="24"/>
        </w:rPr>
        <w:t>断网</w:t>
      </w:r>
      <w:r w:rsidR="00356D57" w:rsidRPr="00451212">
        <w:rPr>
          <w:rFonts w:ascii="宋体" w:eastAsia="宋体" w:hAnsi="宋体"/>
          <w:sz w:val="24"/>
          <w:szCs w:val="24"/>
        </w:rPr>
        <w:t>30分钟内</w:t>
      </w:r>
      <w:r w:rsidR="00356D57" w:rsidRPr="00451212">
        <w:rPr>
          <w:rFonts w:ascii="宋体" w:eastAsia="宋体" w:hAnsi="宋体" w:hint="eastAsia"/>
          <w:sz w:val="24"/>
          <w:szCs w:val="24"/>
        </w:rPr>
        <w:t>并且未超出考试结束时间</w:t>
      </w:r>
      <w:r w:rsidR="00356D57" w:rsidRPr="00451212">
        <w:rPr>
          <w:rFonts w:ascii="宋体" w:eastAsia="宋体" w:hAnsi="宋体"/>
          <w:sz w:val="24"/>
          <w:szCs w:val="24"/>
        </w:rPr>
        <w:t>，允许重新进入，继续上次答题，否则自动</w:t>
      </w:r>
      <w:r w:rsidR="0088427A" w:rsidRPr="00451212">
        <w:rPr>
          <w:rFonts w:ascii="宋体" w:eastAsia="宋体" w:hAnsi="宋体" w:hint="eastAsia"/>
          <w:sz w:val="24"/>
          <w:szCs w:val="24"/>
        </w:rPr>
        <w:t>交卷。</w:t>
      </w:r>
      <w:r w:rsidR="001E75AA" w:rsidRPr="00451212">
        <w:rPr>
          <w:rFonts w:ascii="宋体" w:eastAsia="宋体" w:hAnsi="宋体" w:hint="eastAsia"/>
          <w:sz w:val="24"/>
          <w:szCs w:val="24"/>
        </w:rPr>
        <w:t>每门课程考试有</w:t>
      </w:r>
      <w:r w:rsidR="00356D57" w:rsidRPr="00451212">
        <w:rPr>
          <w:rFonts w:ascii="宋体" w:eastAsia="宋体" w:hAnsi="宋体" w:hint="eastAsia"/>
          <w:sz w:val="24"/>
          <w:szCs w:val="24"/>
        </w:rPr>
        <w:t>两次</w:t>
      </w:r>
      <w:r w:rsidR="001E75AA" w:rsidRPr="00451212">
        <w:rPr>
          <w:rFonts w:ascii="宋体" w:eastAsia="宋体" w:hAnsi="宋体" w:hint="eastAsia"/>
          <w:sz w:val="24"/>
          <w:szCs w:val="24"/>
        </w:rPr>
        <w:t>网络</w:t>
      </w:r>
      <w:r w:rsidR="00FC7A9B" w:rsidRPr="00451212">
        <w:rPr>
          <w:rFonts w:ascii="宋体" w:eastAsia="宋体" w:hAnsi="宋体" w:hint="eastAsia"/>
          <w:sz w:val="24"/>
          <w:szCs w:val="24"/>
        </w:rPr>
        <w:t>中断的机会,</w:t>
      </w:r>
      <w:r w:rsidR="00356D57" w:rsidRPr="00451212">
        <w:rPr>
          <w:rFonts w:ascii="宋体" w:eastAsia="宋体" w:hAnsi="宋体" w:hint="eastAsia"/>
          <w:sz w:val="24"/>
          <w:szCs w:val="24"/>
        </w:rPr>
        <w:t>第三次</w:t>
      </w:r>
      <w:r w:rsidR="00FC7A9B" w:rsidRPr="00451212">
        <w:rPr>
          <w:rFonts w:ascii="宋体" w:eastAsia="宋体" w:hAnsi="宋体" w:hint="eastAsia"/>
          <w:sz w:val="24"/>
          <w:szCs w:val="24"/>
        </w:rPr>
        <w:t>网络中断，系统</w:t>
      </w:r>
      <w:r w:rsidR="00FC7A9B" w:rsidRPr="00451212">
        <w:rPr>
          <w:rFonts w:ascii="宋体" w:eastAsia="宋体" w:hAnsi="宋体"/>
          <w:sz w:val="24"/>
          <w:szCs w:val="24"/>
        </w:rPr>
        <w:t>自动交卷</w:t>
      </w:r>
      <w:r w:rsidR="00FC7A9B" w:rsidRPr="00451212">
        <w:rPr>
          <w:rFonts w:ascii="宋体" w:eastAsia="宋体" w:hAnsi="宋体" w:hint="eastAsia"/>
          <w:sz w:val="24"/>
          <w:szCs w:val="24"/>
        </w:rPr>
        <w:t>。</w:t>
      </w:r>
    </w:p>
    <w:p w:rsidR="00EE2D4D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五、</w:t>
      </w:r>
      <w:r w:rsidR="009E6DE9" w:rsidRPr="00451212">
        <w:rPr>
          <w:rFonts w:ascii="宋体" w:eastAsia="宋体" w:hAnsi="宋体" w:hint="eastAsia"/>
          <w:sz w:val="24"/>
          <w:szCs w:val="24"/>
        </w:rPr>
        <w:t>每门课程允许两次考试机会</w:t>
      </w:r>
      <w:r w:rsidR="001A78EA" w:rsidRPr="00451212">
        <w:rPr>
          <w:rFonts w:ascii="宋体" w:eastAsia="宋体" w:hAnsi="宋体" w:hint="eastAsia"/>
          <w:sz w:val="24"/>
          <w:szCs w:val="24"/>
        </w:rPr>
        <w:t>。</w:t>
      </w:r>
      <w:r w:rsidR="00EE2D4D" w:rsidRPr="00451212">
        <w:rPr>
          <w:rFonts w:ascii="宋体" w:eastAsia="宋体" w:hAnsi="宋体" w:hint="eastAsia"/>
          <w:sz w:val="24"/>
          <w:szCs w:val="24"/>
        </w:rPr>
        <w:t>两次考试</w:t>
      </w:r>
      <w:proofErr w:type="gramStart"/>
      <w:r w:rsidR="00EE2D4D" w:rsidRPr="00451212">
        <w:rPr>
          <w:rFonts w:ascii="宋体" w:eastAsia="宋体" w:hAnsi="宋体" w:hint="eastAsia"/>
          <w:sz w:val="24"/>
          <w:szCs w:val="24"/>
        </w:rPr>
        <w:t>取最高</w:t>
      </w:r>
      <w:proofErr w:type="gramEnd"/>
      <w:r w:rsidR="00EE2D4D" w:rsidRPr="00451212">
        <w:rPr>
          <w:rFonts w:ascii="宋体" w:eastAsia="宋体" w:hAnsi="宋体" w:hint="eastAsia"/>
          <w:sz w:val="24"/>
          <w:szCs w:val="24"/>
        </w:rPr>
        <w:t>分</w:t>
      </w:r>
      <w:r w:rsidR="00F00278" w:rsidRPr="00451212">
        <w:rPr>
          <w:rFonts w:ascii="宋体" w:eastAsia="宋体" w:hAnsi="宋体" w:hint="eastAsia"/>
          <w:sz w:val="24"/>
          <w:szCs w:val="24"/>
        </w:rPr>
        <w:t>计入总成绩。</w:t>
      </w:r>
    </w:p>
    <w:p w:rsidR="00597FCB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六、</w:t>
      </w:r>
      <w:r w:rsidR="00597FCB" w:rsidRPr="00451212">
        <w:rPr>
          <w:rFonts w:ascii="宋体" w:eastAsia="宋体" w:hAnsi="宋体" w:hint="eastAsia"/>
          <w:sz w:val="24"/>
          <w:szCs w:val="24"/>
        </w:rPr>
        <w:t>下列</w:t>
      </w:r>
      <w:r w:rsidR="00597FCB" w:rsidRPr="00451212">
        <w:rPr>
          <w:rFonts w:ascii="宋体" w:eastAsia="宋体" w:hAnsi="宋体"/>
          <w:sz w:val="24"/>
          <w:szCs w:val="24"/>
        </w:rPr>
        <w:t>事项将会认定为作弊</w:t>
      </w:r>
      <w:r w:rsidR="00597FCB" w:rsidRPr="00451212">
        <w:rPr>
          <w:rFonts w:ascii="宋体" w:eastAsia="宋体" w:hAnsi="宋体" w:hint="eastAsia"/>
          <w:sz w:val="24"/>
          <w:szCs w:val="24"/>
        </w:rPr>
        <w:t>：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（1）考生未能通过人脸识别检测，而进入考试系统参加考试；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（2）考生在答卷过程中换人，导致人脸识别检测未能通过；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（3）考生在答卷过程中有其他人加入协作答题，导致人脸识别检测未能通过；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（4）考试过程中接打电话，导致人脸识别检测结果异常；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（5）考生在答卷过程中关闭或拔掉摄像头操作，导致人脸识别检测未能通过；</w:t>
      </w:r>
    </w:p>
    <w:p w:rsid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（6）考试环境光线暗淡，逆光操作。</w:t>
      </w:r>
    </w:p>
    <w:p w:rsidR="00D17336" w:rsidRPr="00451212" w:rsidRDefault="00597FCB" w:rsidP="00451212">
      <w:pPr>
        <w:pStyle w:val="a3"/>
        <w:tabs>
          <w:tab w:val="left" w:pos="993"/>
        </w:tabs>
        <w:spacing w:line="360" w:lineRule="auto"/>
        <w:ind w:left="236" w:firstLineChars="236" w:firstLine="569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违反以上规定者视为考试作弊，无论是否完成考试，成绩无效。两次考试任意一次被认定作弊，则该科考试成绩计0分，</w:t>
      </w:r>
      <w:r w:rsidR="006B3B3C" w:rsidRPr="00451212">
        <w:rPr>
          <w:rFonts w:ascii="宋体" w:eastAsia="宋体" w:hAnsi="宋体" w:hint="eastAsia"/>
          <w:b/>
          <w:sz w:val="24"/>
          <w:szCs w:val="24"/>
        </w:rPr>
        <w:t>不予录取</w:t>
      </w:r>
      <w:r w:rsidRPr="00451212">
        <w:rPr>
          <w:rFonts w:ascii="宋体" w:eastAsia="宋体" w:hAnsi="宋体" w:hint="eastAsia"/>
          <w:b/>
          <w:sz w:val="24"/>
          <w:szCs w:val="24"/>
        </w:rPr>
        <w:t>。</w:t>
      </w:r>
    </w:p>
    <w:p w:rsidR="009E6DE9" w:rsidRPr="00451212" w:rsidRDefault="00D17336" w:rsidP="00451212">
      <w:pPr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七、</w:t>
      </w:r>
      <w:r w:rsidR="009E6DE9" w:rsidRPr="00451212">
        <w:rPr>
          <w:rFonts w:ascii="宋体" w:eastAsia="宋体" w:hAnsi="宋体" w:hint="eastAsia"/>
          <w:sz w:val="24"/>
          <w:szCs w:val="24"/>
        </w:rPr>
        <w:t>考试时间：</w:t>
      </w: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  <w:szCs w:val="24"/>
        </w:rPr>
      </w:pPr>
      <w:r w:rsidRPr="00597FCB">
        <w:rPr>
          <w:rFonts w:ascii="宋体" w:hAnsi="宋体" w:hint="eastAsia"/>
          <w:b/>
          <w:sz w:val="24"/>
        </w:rPr>
        <w:t>高中起点专科（业余）：</w:t>
      </w:r>
    </w:p>
    <w:p w:rsidR="00597FCB" w:rsidRPr="00451212" w:rsidRDefault="00597FCB" w:rsidP="00451212">
      <w:pPr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="2236" w:tblpY="-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597FCB" w:rsidTr="00010D24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197" w:firstLine="47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B111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B11102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日上午</w:t>
            </w:r>
            <w:r>
              <w:rPr>
                <w:rFonts w:ascii="宋体" w:hAnsi="宋体" w:hint="eastAsia"/>
                <w:sz w:val="24"/>
              </w:rPr>
              <w:t>8:30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英语（一）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</w:tbl>
    <w:p w:rsidR="00597FCB" w:rsidRPr="00597FCB" w:rsidRDefault="00597FCB" w:rsidP="00597FCB">
      <w:pPr>
        <w:rPr>
          <w:rFonts w:ascii="宋体" w:hAnsi="宋体"/>
          <w:b/>
          <w:sz w:val="24"/>
        </w:rPr>
      </w:pPr>
    </w:p>
    <w:p w:rsid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DE3199" w:rsidRPr="00451212" w:rsidRDefault="00DE3199" w:rsidP="00451212">
      <w:pPr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 w:hint="eastAsia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 w:hint="eastAsia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 w:hint="eastAsia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 w:hint="eastAsia"/>
          <w:b/>
          <w:sz w:val="24"/>
        </w:rPr>
      </w:pP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  <w:bookmarkStart w:id="0" w:name="_GoBack"/>
      <w:bookmarkEnd w:id="0"/>
      <w:r w:rsidRPr="00597FCB">
        <w:rPr>
          <w:rFonts w:ascii="宋体" w:hAnsi="宋体" w:hint="eastAsia"/>
          <w:b/>
          <w:sz w:val="24"/>
        </w:rPr>
        <w:t>专科起点本科（业余）：</w:t>
      </w: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677"/>
      </w:tblGrid>
      <w:tr w:rsidR="00597FCB" w:rsidTr="00597FC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300" w:firstLine="7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大学语文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高等数学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英语（二）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综合课（教育学</w:t>
            </w:r>
            <w:r>
              <w:rPr>
                <w:rFonts w:ascii="宋体" w:hAnsi="宋体" w:hint="eastAsia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心理学）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法学概论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心理学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中国书法简史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计算机基础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B11102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</w:tbl>
    <w:p w:rsidR="00597FCB" w:rsidRDefault="00597FCB" w:rsidP="00597FCB">
      <w:pPr>
        <w:pStyle w:val="a3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1C30F4" w:rsidRDefault="00EB13A0" w:rsidP="00EB13A0">
      <w:pPr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="006D4E17" w:rsidRPr="006D4E17">
        <w:rPr>
          <w:rFonts w:ascii="宋体" w:eastAsia="宋体" w:hAnsi="宋体" w:hint="eastAsia"/>
          <w:sz w:val="28"/>
          <w:szCs w:val="28"/>
        </w:rPr>
        <w:t>北京师范大学继续教育与教师培训学院</w:t>
      </w:r>
    </w:p>
    <w:p w:rsidR="006D4E17" w:rsidRPr="006D4E17" w:rsidRDefault="00EB13A0" w:rsidP="006D4E1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="006D4E17">
        <w:rPr>
          <w:rFonts w:ascii="宋体" w:eastAsia="宋体" w:hAnsi="宋体" w:hint="eastAsia"/>
          <w:sz w:val="28"/>
          <w:szCs w:val="28"/>
        </w:rPr>
        <w:t>2019年3月</w:t>
      </w:r>
      <w:r w:rsidR="00B11102">
        <w:rPr>
          <w:rFonts w:ascii="宋体" w:eastAsia="宋体" w:hAnsi="宋体" w:hint="eastAsia"/>
          <w:sz w:val="28"/>
          <w:szCs w:val="28"/>
        </w:rPr>
        <w:t>20</w:t>
      </w:r>
      <w:r w:rsidR="006D4E17">
        <w:rPr>
          <w:rFonts w:ascii="宋体" w:eastAsia="宋体" w:hAnsi="宋体" w:hint="eastAsia"/>
          <w:sz w:val="28"/>
          <w:szCs w:val="28"/>
        </w:rPr>
        <w:t>日</w:t>
      </w:r>
    </w:p>
    <w:sectPr w:rsidR="006D4E17" w:rsidRPr="006D4E17" w:rsidSect="0049602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3B" w:rsidRDefault="00BC253B" w:rsidP="0049602D">
      <w:r>
        <w:separator/>
      </w:r>
    </w:p>
  </w:endnote>
  <w:endnote w:type="continuationSeparator" w:id="0">
    <w:p w:rsidR="00BC253B" w:rsidRDefault="00BC253B" w:rsidP="0049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3B" w:rsidRDefault="00BC253B" w:rsidP="0049602D">
      <w:r>
        <w:separator/>
      </w:r>
    </w:p>
  </w:footnote>
  <w:footnote w:type="continuationSeparator" w:id="0">
    <w:p w:rsidR="00BC253B" w:rsidRDefault="00BC253B" w:rsidP="0049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C29"/>
    <w:multiLevelType w:val="hybridMultilevel"/>
    <w:tmpl w:val="0C4ACD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4225E"/>
    <w:multiLevelType w:val="hybridMultilevel"/>
    <w:tmpl w:val="B3DC816E"/>
    <w:lvl w:ilvl="0" w:tplc="A90A4DF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0D762AB0"/>
    <w:multiLevelType w:val="hybridMultilevel"/>
    <w:tmpl w:val="A4BC4D02"/>
    <w:lvl w:ilvl="0" w:tplc="1C6239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244F4B"/>
    <w:multiLevelType w:val="hybridMultilevel"/>
    <w:tmpl w:val="D9AA111A"/>
    <w:lvl w:ilvl="0" w:tplc="53EE4B5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79D4FB9"/>
    <w:multiLevelType w:val="hybridMultilevel"/>
    <w:tmpl w:val="224C03FC"/>
    <w:lvl w:ilvl="0" w:tplc="C5FE56E6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6DB1284"/>
    <w:multiLevelType w:val="hybridMultilevel"/>
    <w:tmpl w:val="4612B268"/>
    <w:lvl w:ilvl="0" w:tplc="C0065194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A2D6731"/>
    <w:multiLevelType w:val="hybridMultilevel"/>
    <w:tmpl w:val="09D80E38"/>
    <w:lvl w:ilvl="0" w:tplc="0AA4BA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FCA2DB4"/>
    <w:multiLevelType w:val="hybridMultilevel"/>
    <w:tmpl w:val="1C2AFFE2"/>
    <w:lvl w:ilvl="0" w:tplc="04090013">
      <w:start w:val="1"/>
      <w:numFmt w:val="chineseCountingThousand"/>
      <w:lvlText w:val="%1、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745E0D46"/>
    <w:multiLevelType w:val="hybridMultilevel"/>
    <w:tmpl w:val="C672862C"/>
    <w:lvl w:ilvl="0" w:tplc="367A3E2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1"/>
    <w:rsid w:val="00050F32"/>
    <w:rsid w:val="00052B7F"/>
    <w:rsid w:val="000A48C6"/>
    <w:rsid w:val="000F1DDE"/>
    <w:rsid w:val="001300A7"/>
    <w:rsid w:val="0016030D"/>
    <w:rsid w:val="001626EA"/>
    <w:rsid w:val="00171D2C"/>
    <w:rsid w:val="001A72D9"/>
    <w:rsid w:val="001A78EA"/>
    <w:rsid w:val="001B0B0B"/>
    <w:rsid w:val="001C30F4"/>
    <w:rsid w:val="001E75AA"/>
    <w:rsid w:val="0020666F"/>
    <w:rsid w:val="0020704E"/>
    <w:rsid w:val="00213314"/>
    <w:rsid w:val="00217DD6"/>
    <w:rsid w:val="00261EF7"/>
    <w:rsid w:val="002A7323"/>
    <w:rsid w:val="002F6305"/>
    <w:rsid w:val="00315C95"/>
    <w:rsid w:val="00356D57"/>
    <w:rsid w:val="003650A2"/>
    <w:rsid w:val="00366755"/>
    <w:rsid w:val="00391465"/>
    <w:rsid w:val="003A04F7"/>
    <w:rsid w:val="00451212"/>
    <w:rsid w:val="0048384C"/>
    <w:rsid w:val="0049602D"/>
    <w:rsid w:val="004A522D"/>
    <w:rsid w:val="004C18E2"/>
    <w:rsid w:val="004C2261"/>
    <w:rsid w:val="004E5A36"/>
    <w:rsid w:val="004F733A"/>
    <w:rsid w:val="00574B41"/>
    <w:rsid w:val="00576101"/>
    <w:rsid w:val="00597FCB"/>
    <w:rsid w:val="005A0FA9"/>
    <w:rsid w:val="005D740F"/>
    <w:rsid w:val="005E34AF"/>
    <w:rsid w:val="006452BC"/>
    <w:rsid w:val="00654DD4"/>
    <w:rsid w:val="006B3B3C"/>
    <w:rsid w:val="006C7DEF"/>
    <w:rsid w:val="006D4E17"/>
    <w:rsid w:val="00727022"/>
    <w:rsid w:val="00774F33"/>
    <w:rsid w:val="0079151A"/>
    <w:rsid w:val="008004DA"/>
    <w:rsid w:val="0088427A"/>
    <w:rsid w:val="008F63B4"/>
    <w:rsid w:val="00927C24"/>
    <w:rsid w:val="00933E47"/>
    <w:rsid w:val="009645B7"/>
    <w:rsid w:val="009755AD"/>
    <w:rsid w:val="00983826"/>
    <w:rsid w:val="009A017C"/>
    <w:rsid w:val="009E6DE9"/>
    <w:rsid w:val="00A8430D"/>
    <w:rsid w:val="00AF5534"/>
    <w:rsid w:val="00AF5D4E"/>
    <w:rsid w:val="00B11102"/>
    <w:rsid w:val="00B22FAD"/>
    <w:rsid w:val="00B53D1D"/>
    <w:rsid w:val="00BC253B"/>
    <w:rsid w:val="00C001F0"/>
    <w:rsid w:val="00C1407A"/>
    <w:rsid w:val="00C55551"/>
    <w:rsid w:val="00D17336"/>
    <w:rsid w:val="00D2091B"/>
    <w:rsid w:val="00D22631"/>
    <w:rsid w:val="00D80D1E"/>
    <w:rsid w:val="00D813D8"/>
    <w:rsid w:val="00D8310A"/>
    <w:rsid w:val="00DB4EFC"/>
    <w:rsid w:val="00DD4519"/>
    <w:rsid w:val="00DE3199"/>
    <w:rsid w:val="00E14D8F"/>
    <w:rsid w:val="00EB13A0"/>
    <w:rsid w:val="00EC653A"/>
    <w:rsid w:val="00EE2D4D"/>
    <w:rsid w:val="00F00278"/>
    <w:rsid w:val="00F1268A"/>
    <w:rsid w:val="00FC7A9B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LIU</dc:creator>
  <cp:lastModifiedBy>lml</cp:lastModifiedBy>
  <cp:revision>34</cp:revision>
  <cp:lastPrinted>2016-12-12T00:03:00Z</cp:lastPrinted>
  <dcterms:created xsi:type="dcterms:W3CDTF">2019-01-13T02:48:00Z</dcterms:created>
  <dcterms:modified xsi:type="dcterms:W3CDTF">2019-03-20T03:33:00Z</dcterms:modified>
</cp:coreProperties>
</file>