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text" w:horzAnchor="page" w:tblpX="964" w:tblpY="528"/>
        <w:tblOverlap w:val="never"/>
        <w:tblW w:w="5840" w:type="pct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22"/>
        <w:gridCol w:w="1906"/>
        <w:gridCol w:w="2361"/>
        <w:gridCol w:w="1082"/>
        <w:gridCol w:w="1811"/>
        <w:gridCol w:w="739"/>
        <w:gridCol w:w="109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课程代码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课程名称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教材名称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主编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版次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新版启用时间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00012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英语（一）自学教程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张敬源、张虹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英语（二）自学教程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张敬源、张虹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00017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俄语(二)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00018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计算机应用基础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计算机应用基础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赵守香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00020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高等数学（一）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高等数学（一）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扈志明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00022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★高等数学（工专）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高等数学（工专）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吴纪桃、漆毅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00024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普通逻辑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普通逻辑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杜国平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00031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张厚粲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00034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刘豪兴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00037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朱立元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华东师范大学出版社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00037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★美学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朱立元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00040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★法学概论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王磊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基础会计学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基础会计学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徐泓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00043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经济法概论（财经类）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经济法概论（财经类）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李仁玉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00051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管理系统中计算机应用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管理系统中计算机应用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周山芙、赵苹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00054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管理学原理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管理学原理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白瑷峥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00055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企业会计学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企业会计学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刘东明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00058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市场营销学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市场营销学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毕克贵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00060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梅阳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00065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国民经济统计概论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国民经济统计概论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侯峰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00066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货币银行学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货币银行学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陈雨露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00067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财务管理学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财务管理学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贾国军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★政府与事业单位会计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政府与事业单位会计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昝志宏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商业银行业务与经营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商业银行业务与经营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马丽娟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银行信贷管理学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银行信贷管理学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陈颖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中央银行概论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中央银行概论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潘金生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证券投资与管理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证券投资与管理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李玫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国际金融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国际金融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李玫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银行会计学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银行会计学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张超英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00079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保险学原理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保险学原理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郭颂平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00087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英语翻译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英汉互译教程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孟庆升、张希春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00094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外贸函电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外贸函电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方春祥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00107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现代管理学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刘熙瑞、杨朝聚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企业管理概论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企业管理概论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闫笑非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生产与作业管理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生产与作业管理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张仁侠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中国税制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中国税制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梁俊娇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★中国税制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中国税制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梁俊娇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人力资源管理(一)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人力资源管理（一）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赵凤敏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★人力资源管理（一）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人力资源管理（一）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赵凤敏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00149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国际贸易理论与实务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国际贸易理论与实务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冷柏军、张玮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金融理论与实务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金融理论与实务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贾玉革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★金融理论与实务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金融理论与实务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贾玉革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★企业经营战略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企业经营战略概论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白瑷峥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组织行为学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组织行为学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高树军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★质量管理（一）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质量管理学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焦叔斌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企业管理咨询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企业管理咨询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丁栋虹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中级财务会计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中级财务会计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孟永峰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成本会计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成本会计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林莉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管理会计（一）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管理会计（一）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余恕莲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★资产评估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李胜坤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00159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高级财务会计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高级财务会计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胡燕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00160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丁瑞玲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00161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财务报表分析（一）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财务报表分析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袁淳、吕兆德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00162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会计制度设计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会计制度设计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王本哲、王尔康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中国财政经济出版社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00167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劳动法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劳动法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00169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房地产法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房地产法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楼建波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00170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建筑工程定额与预算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建筑工程概预算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沈祥华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武汉理工大学出版社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00182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廖为建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00223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中国法制史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中国法制史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王立民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00226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知识产权法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知识产权法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吴汉东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00227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公司法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公司法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顾功耘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00228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环境与资源保护法学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环境与资源保护法学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汪劲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合同法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合同法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傅鼎生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00233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税法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税法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徐孟洲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00234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俄语语法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俄语(一至四册)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黑龙江大学俄语系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00235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犯罪学（一）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犯罪学（一）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李明琪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郭明瑞、房绍坤、刘凯湘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民事诉讼法学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民事诉讼法学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潘剑锋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经济法概论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经济法概论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张守文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张明楷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国际经济法概论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国际经济法概论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余劲松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 瑶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00249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★国际私法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国际私法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蒋新苗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00257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票据法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票据法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傅鼎生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00258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保险法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保险法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徐卫东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00259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公证与律师制度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公证与律师制度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马宏俊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00260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刑事诉讼法学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刑事诉讼法学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汪建成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00261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湛中乐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00262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法律文书写作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法律文书写作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刘金华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00264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★中国法律思想史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中国法律思想史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李启成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00265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西方法律思想史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西方法律思想史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徐爱国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00277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行政管理学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胡象明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00292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市政学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市政学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孙亚忠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政治学概论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王惠岩、周光辉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当代中国政治制度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当代中国政治制度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包玉娥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★当代中国政治制度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当代中国政治制度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王续添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西方政治制度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西方政治制度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谭君久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公共政策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公共政策学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宁骚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00319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行政组织理论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行政组织理论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倪星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00320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领导科学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领导科学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黄强、彭向刚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00321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中国文化概论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中国文化概论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00322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中国行政史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中国行政史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虞崇胜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公文写作与处理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公文写作与处理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饶士奇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高级语言程序设计（一）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高级语言程序设计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00369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警察伦理学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警察伦理学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杜晋丰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00370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刑事证据学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刑事证据学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刘万奇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00371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公安决策学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公安决策学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00372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公安信息学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公安信息学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孟宪文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00373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涉外警务概论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涉外警务概论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向党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00395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科学.技术.社会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科学、技术与社会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刘孝廷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00405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柳海民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00406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小学教育科学研究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小学教育科学研究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杨小微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00407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小学教育心理学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小学教育心理学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姚梅林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00408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小学科学教育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小学科学教育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杨宝山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00409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美育基础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美育基础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王旭晓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小学语文教学论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小学语文教学论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易进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小学数学教学论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小学数学教学论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周玉仁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小学班主任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小学班主任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翟天山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现代教育技术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现代教育技术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乌美娜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中外文学作品导读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中外文学作品导读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温儒敏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汉语基础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汉语基础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陈绂、白荃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高等数学基础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高等数学基础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王德谋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北京师范大学出版社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00418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数论初步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数论初步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周春荔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北京师范大学出版社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00420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物理（工）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物理（工）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吴王杰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00429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教育学(一)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劳凯声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00429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★教育学（一）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劳凯声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00449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教育管理原理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教育管理原理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孙绵涛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00452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★教育统计与测量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教育统计与测量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赵德成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00453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劳凯声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00456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教育科学研究方法（二）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教育科学研究方法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刘志军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00458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中小学教育管理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中小学教育管理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鲍传友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中外教育简史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中外教育简史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刘德华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★心理卫生与心理辅导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心理卫生与心理辅导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傅纳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发展与教育心理学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发展与教育心理学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阴国恩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课程与教学论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课程与教学论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钟启泉、张华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德育原理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德育原理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班建武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00469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教育学原理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教育学原理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成有信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00472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比较教育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比较教育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马健生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00488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健康教育学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健康教育学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吕姿之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00506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写作（一）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写作（一）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徐行言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00508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民间文学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中国民间文学概要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段宝林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00512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俄罗斯文学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俄罗斯文学简史—21世纪外国文学系列教材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任光宣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00522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英语国家概况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英语国家概况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余志远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00529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文学概论（一）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王一川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中国现代文学作品选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中国现代文学作品选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陈思和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中国当代文学作品选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中国当代文学作品选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陈思和、宋炳辉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中国古代文学作品选（一）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中国古代文学作品选（一）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方智范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中国古代文学作品选（二）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中国古代文学作品选（二）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方智范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外国文学作品选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外国文学作品选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刘建军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现代汉语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现代汉语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齐沪扬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古代汉语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古代汉语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中国现代文学史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中国现代文学史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丁帆、朱晓进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中国古代文学史（一）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中国古代文学史（一）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陈洪、张峰屹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00539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中国古代文学史（二）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中国古代文学史（二）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陈洪、张峰屹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00540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外国文学史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外国文学史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孟昭毅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沈阳、贺阳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文学概论(二)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文学理论教程(修订第二版)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童庆炳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00595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英语阅读（一）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英语阅读（一）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俞洪亮、秦旭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00596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英语阅读（二）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英语阅读（二）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白永权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00597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英语写作基础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英语写作基础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杨俊峰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00600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高级英语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高级英语（上下册）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王家湘张中载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00603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英语写作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英语写作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杨俊峰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00604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英美文学选读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英美文学选读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张伯香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基础俄语(一)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俄语（一至二册）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黑龙江大学俄语系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基础俄语(二)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俄语(三至四册)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黑龙江大学俄语系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俄罗斯概况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俄罗斯国情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金亚娜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哈尔滨工业大学出版社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高级俄语(一)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俄语（五）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黑龙江大学俄语系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高级俄语(二)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俄语(六)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黑龙江大学俄语系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00619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翻译技巧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俄译汉教程(增修本)上、下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蔡毅等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00620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现代俄语概论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俄语实用语法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周春祥修订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上海译文出版社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传播学概论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传播学概论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张国良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00658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新闻评论写作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新闻评论写作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曾建雄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00659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新闻摄影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新闻摄影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毕根辉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00660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外国新闻事业史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外国新闻事业史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张允若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00661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中外新闻作品研究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中外新闻作品研究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汤世英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00662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新闻事业管理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新闻媒体经营与管理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谢新洲、陈春彦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00794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综合英语（一）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综合英语（一）上下册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徐克容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00795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综合英语（二）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综合英语（二）上下册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徐克容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00812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中国现当代作家作品专题研究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中国现代文学专题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00813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外国作家作品专题研究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20世纪西方文学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刘建军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00814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中国古代文论选读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中国古代文论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李壮鹰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00815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西方文论选读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西方文论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孟庆枢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00819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训诂学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训诂学初稿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周大璞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00823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社会科学基础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社会科学研究方法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欧阳康、张明仓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现代语言学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现代语言学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何兆熊、梅德明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英语语法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现代英语语法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李基安、王望妮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英语词汇学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英语词汇学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张维友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舒白梅、陈佑林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英语科技文选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英语科技文选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李碧嘉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旅游英语选读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旅游英语选读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修月祯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1999年版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00838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语言与文化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语言与文化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王振亚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00846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俄语阅读(一)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俄语阅读教程（一至二册）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王辛夷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俄语阅读(二)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俄语阅读教程(三至四册)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王辛夷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00859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警察组织行为学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警察组织行为学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00860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公安行政诉讼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公安行政诉讼教程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高文英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00861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刑事侦查情报学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刑事侦查情报学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于凤玲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中国人民公安大学出版社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00891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国际贸易实务（三）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国际贸易实务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聂利君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00910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网络经济与企业管理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网络经济与企业管理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李凤云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辽宁教育出版社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00927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中国司法制度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中国司法制度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张绍彦、韦华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00928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罪犯劳动改造学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罪犯劳动改造学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宋胜尊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监所法律文书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监所法律文书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白焕然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矫正教育学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矫正教育学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夏宗素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狱内侦查学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狱内侦查学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徐为霞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罪犯改造心理学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罪犯改造心理学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章恩友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中国监狱史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中国监狱史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王利荣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00935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西方监狱制度概论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西方监狱制度概论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郭建安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01142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外事外贸俄语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商贸俄语教程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毕新惠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新疆人民出版社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01848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公务员制度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公务员制度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刘俊生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02113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医学心理学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医学心理学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胡佩诚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02120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数据库及其应用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数据库及其应用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张迎新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计算机网络技术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计算机网络技术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张海霞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数据结构导论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数据结构导论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02194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工程经济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工程经济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吴锋、叶锋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02197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★概率论与数理统计（二）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概率论与数理统计（二）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孙洪祥、张志刚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02198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线性代数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线性代数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申亚男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02199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复变函数与积分变换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复变函数与积分变换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刘吉佑、李少琪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02200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现代设计方法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现代设计方法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李鹏飞、宋俐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02202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传感器与检测技术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传感器与检测技术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樊尚春、张建民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02238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模拟、数字及电力电子技术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模拟、数字及电力电子技术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邢毓华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02240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机械工程控制基础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机械工程控制基础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董霞、李天石、陈康宁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工业用微型计算机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工业用微型计算机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02243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计算机软件基础（一）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计算机软件基础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崔俊凯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02245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机电一体化系统设计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机电一体化系统设计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董景新、赵长德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02275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计算机基础与程序设计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计算机基础与程序设计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孙践知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02316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计算机应用技术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计算机应用技术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张琼声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02323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操作系统概论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操作系统概论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张琼声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02375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运筹学基础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运筹学基础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张学群、崔越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经济科学出版社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02378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2010年版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02382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管理信息系统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管理信息系统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杨一平、卢山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02384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倪继烈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外语教学与研究出版社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02386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土木工程制图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土木工程制图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丁建梅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02387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工程测量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工程测量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陈丽华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02389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建筑材料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建筑材料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赵亚丁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02391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工程力学（二）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工程力学（二）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周广春、王秋生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02393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结构力学（一）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结构力学（一）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张金生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02394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房屋建筑学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房屋建筑学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舒秋华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武汉理工大学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02396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混凝土及砌体结构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混凝土及砌体结构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邹超英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02398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土力学及地基基础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土力学及地基基础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杨小平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02400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建筑施工（一）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建筑施工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穆静波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02404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工程地质及土力学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工程地质及土力学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廖红建、党发宁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02439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结构力学（二）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结构力学（二）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张金生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02440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混凝土结构设计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混凝土结构设计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邹超英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02442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钢结构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钢结构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钟善桐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02446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建筑设备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建筑设备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马铁椿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建筑经济与企业管理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建筑经济与项目管理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严薇、华建民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02448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建筑结构试验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建筑结构试验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施卫星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02628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★管理经济学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管理经济学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陈建萍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02864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微生物学与免疫学基础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微生物学与免疫学基础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安云庆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02899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朱大年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02901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病理学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病理学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孙保存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02903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药理学（一）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药理学（一）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董志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02996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护理伦理学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护理伦理学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丛亚丽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02997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绳宇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02998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内科护理学（一）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内科护理学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姚景鹏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营养学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营养学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郭红卫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外科护理学（一）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外科护理学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顾沛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妇产科护理学（一）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妇产科护理学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儿科护理学（一）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儿科护理学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陈京立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社区护理学（一）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社区护理学（一）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李春玉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护理教育导论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护理教育导论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郑修霞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护理管理学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护理管理学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周颖清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急救护理学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急救护理学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张海燕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护理学研究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刘华平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03009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精神障碍护理学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精神障碍护理学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郭延庆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03010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妇产科护理学（二）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妇产科护理学（二）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何仲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03011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儿科护理学（二）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儿科护理学（二）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陈京立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03173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软件开发工具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软件开发工具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方美琪、陈禹、蒋洪迅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03179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生物化学（三）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生物化学（三）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查锡良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03200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预防医学（二）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预防医学（二）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钟才高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03201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护理学导论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护理学导论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李小妹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03202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内科护理学（二）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内科护理学（二）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姚景鹏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03203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外科护理学（二）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外科护理学（二）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顾沛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03325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劳动关系学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劳动关系学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程延园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中国劳动社会保障出版社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2005年版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03329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小学语文教学研究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小学语文教程教学法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仪文景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小学数学教学研究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小学数学教学的理论与方法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孔企平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华东师范大学出版社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03347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流体力学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流体力学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刘鹤年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武汉大学出版社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2006年版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03349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政府经济管理概论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政府经济管理概论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孙亚忠、金乐琴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中国人民大学出版社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03350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社会研究方法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社会研究方法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关信平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03706</w:t>
            </w:r>
          </w:p>
        </w:tc>
        <w:tc>
          <w:tcPr>
            <w:tcW w:w="98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★思想道德修养与法律基础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思想道德修养与法律基础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本书编写组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思想道德修养与法律基础自学考试学习读本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刘瑞复、左鹏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03708</w:t>
            </w:r>
          </w:p>
        </w:tc>
        <w:tc>
          <w:tcPr>
            <w:tcW w:w="98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★中国近现代史纲要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中国近现代史纲要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本书编写组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中国近现代史纲要自学考试学习读本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李捷、王顺生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03709</w:t>
            </w:r>
          </w:p>
        </w:tc>
        <w:tc>
          <w:tcPr>
            <w:tcW w:w="98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★马克思主义基本原理概论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马克思主义基本原理概论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本书编写组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马克思主义基本原理概论自学考试学习读本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卫兴华、赵家祥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04183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★概率论与数理统计（经管类）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概率论与数理统计（经管类）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柳金甫、张志刚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04184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★线性代数（经管类）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线性代数（经管类）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刘吉佑、徐诚浩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04435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老年护理学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老年护理学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尤黎明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04436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康复护理学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康复护理学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黄永禧、王宁华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北京大学医学出版社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04729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★大学语文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大学语文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徐中玉、陶型传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04735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数据库系统原理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数据库系统原理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黄靖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04737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C＋＋程序设计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C＋＋程序设计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刘振安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04741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计算机网络原理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计算机网络原理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李全龙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04754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电子商务与电子政务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电子商务与电子政务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陈建斌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04757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信息系统开发与管理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信息系统开发与管理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刘世峰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机械工业出版社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2011年版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05151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社会保障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郑功成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05677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法理学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法理学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周旺生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05678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金融法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金融法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吴志攀、刘燕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2008年版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05679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宪法学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宪法学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胡锦光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05679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★宪法学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宪法学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胡锦光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2019年10月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05680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婚姻家庭法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婚姻家庭法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马忆南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2012年版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06090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人员素质测评理论与方法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人员测评理论与方法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宋太平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河北人民出版社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2003年版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06091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薪酬管理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薪酬管理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刘银花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东北财经大学出版社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06093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人力资源开发与管理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人力资源开发与管理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赵曼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中国劳动保障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06230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小学艺术教育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文艺理论基础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许自强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06231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现代教育测量与评价学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教育测量与评价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胡中峰、李芳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广东高等教育出版社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2009年版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08038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俄汉商贸谈判及应用文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俄语经贸谈判与口译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陆勇、杨春宇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对外贸易大学出版社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2007年版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12561</w:t>
            </w:r>
          </w:p>
        </w:tc>
        <w:tc>
          <w:tcPr>
            <w:tcW w:w="9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矫正原理与实务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矫正原理与实务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高莹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法律出版社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2014年版</w:t>
            </w:r>
          </w:p>
        </w:tc>
        <w:tc>
          <w:tcPr>
            <w:tcW w:w="565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12656</w:t>
            </w:r>
          </w:p>
        </w:tc>
        <w:tc>
          <w:tcPr>
            <w:tcW w:w="980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★毛泽东思想和中国特色社会主义理论体系概论</w:t>
            </w: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毛泽东思想和中国特色社会主义理论体系概论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本书编写组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高等教育出版社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restar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2019年4月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71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980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  <w:tc>
          <w:tcPr>
            <w:tcW w:w="1214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毛泽东思想和中国特色社会主义理论体系概论自学考试学习读本</w:t>
            </w:r>
          </w:p>
        </w:tc>
        <w:tc>
          <w:tcPr>
            <w:tcW w:w="556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孙蚌珠、冯雅新</w:t>
            </w:r>
          </w:p>
        </w:tc>
        <w:tc>
          <w:tcPr>
            <w:tcW w:w="931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北京大学出版社</w:t>
            </w:r>
          </w:p>
        </w:tc>
        <w:tc>
          <w:tcPr>
            <w:tcW w:w="380" w:type="pct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</w:pPr>
            <w:r>
              <w:t>2018年版</w:t>
            </w:r>
          </w:p>
        </w:tc>
        <w:tc>
          <w:tcPr>
            <w:tcW w:w="565" w:type="pct"/>
            <w:vMerge w:val="continue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/>
                <w:sz w:val="24"/>
                <w:szCs w:val="24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21" w:lineRule="atLeast"/>
        <w:ind w:left="0" w:right="0"/>
        <w:jc w:val="center"/>
        <w:rPr>
          <w:color w:val="2776BA"/>
          <w:sz w:val="27"/>
          <w:szCs w:val="27"/>
        </w:rPr>
      </w:pPr>
      <w:r>
        <w:rPr>
          <w:rFonts w:ascii="微软雅黑" w:hAnsi="微软雅黑" w:eastAsia="微软雅黑" w:cs="微软雅黑"/>
          <w:b w:val="0"/>
          <w:i w:val="0"/>
          <w:caps w:val="0"/>
          <w:color w:val="2776BA"/>
          <w:spacing w:val="0"/>
          <w:sz w:val="27"/>
          <w:szCs w:val="27"/>
          <w:bdr w:val="none" w:color="auto" w:sz="0" w:space="0"/>
          <w:shd w:val="clear" w:fill="FFFFFF"/>
        </w:rPr>
        <w:t>新疆2019年高等教育自学考试用书目录</w:t>
      </w:r>
    </w:p>
    <w:p>
      <w:pPr>
        <w:jc w:val="center"/>
        <w:rPr>
          <w:rStyle w:val="5"/>
          <w:rFonts w:hint="eastAsia" w:asciiTheme="minorEastAsia" w:hAnsiTheme="minorEastAsia" w:eastAsiaTheme="minorEastAsia" w:cstheme="minorEastAsia"/>
          <w:b/>
          <w:i w:val="0"/>
          <w:caps w:val="0"/>
          <w:color w:val="33333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思源宋体 CN Light">
    <w:panose1 w:val="02020300000000000000"/>
    <w:charset w:val="86"/>
    <w:family w:val="auto"/>
    <w:pitch w:val="default"/>
    <w:sig w:usb0="20000083" w:usb1="2ADF3C10" w:usb2="00000016" w:usb3="00000000" w:csb0="60060107" w:csb1="00000000"/>
  </w:font>
  <w:font w:name="思源宋体 CN ExtraLight">
    <w:panose1 w:val="02020200000000000000"/>
    <w:charset w:val="86"/>
    <w:family w:val="auto"/>
    <w:pitch w:val="default"/>
    <w:sig w:usb0="20000083" w:usb1="2ADF3C10" w:usb2="00000016" w:usb3="00000000" w:csb0="60060107" w:csb1="0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sans-serif">
    <w:altName w:val="HanWangHei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WangHeiLight">
    <w:panose1 w:val="02000500000000000000"/>
    <w:charset w:val="88"/>
    <w:family w:val="auto"/>
    <w:pitch w:val="default"/>
    <w:sig w:usb0="800000E3" w:usb1="38C9787A" w:usb2="00000016" w:usb3="00000000" w:csb0="00100000" w:csb1="8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C76C3F"/>
    <w:rsid w:val="60C7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2019-12-10T06:40:00Z</dcterms:created>
  <dc:creator>Administrator</dc:creator>
  <cp:lastModifiedBy>Administrator</cp:lastModifiedBy>
  <dcterms:modified xsi:type="dcterms:W3CDTF">2019-12-10T07:02:01Z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