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BC0" w:rsidRDefault="00652BC0" w:rsidP="00652BC0">
      <w:pPr>
        <w:spacing w:line="500" w:lineRule="exact"/>
        <w:jc w:val="center"/>
        <w:rPr>
          <w:rFonts w:ascii="方正小标宋简体" w:eastAsia="方正小标宋简体" w:hAnsi="宋体-18030" w:cs="宋体-18030"/>
          <w:bCs/>
          <w:sz w:val="36"/>
          <w:szCs w:val="36"/>
        </w:rPr>
      </w:pPr>
      <w:r>
        <w:rPr>
          <w:rFonts w:ascii="方正小标宋简体" w:eastAsia="方正小标宋简体" w:hAnsi="宋体-18030" w:cs="宋体-18030" w:hint="eastAsia"/>
          <w:bCs/>
          <w:sz w:val="36"/>
          <w:szCs w:val="36"/>
        </w:rPr>
        <w:t>报  名  须  知</w:t>
      </w:r>
    </w:p>
    <w:p w:rsidR="00652BC0" w:rsidRDefault="00652BC0" w:rsidP="00652BC0">
      <w:pPr>
        <w:pStyle w:val="a3"/>
        <w:spacing w:line="360" w:lineRule="exact"/>
        <w:ind w:firstLineChars="200" w:firstLine="480"/>
        <w:outlineLvl w:val="0"/>
        <w:rPr>
          <w:rFonts w:hAnsi="宋体" w:cs="宋体"/>
          <w:kern w:val="0"/>
          <w:sz w:val="24"/>
          <w:szCs w:val="24"/>
        </w:rPr>
      </w:pPr>
    </w:p>
    <w:p w:rsidR="00652BC0" w:rsidRDefault="00652BC0" w:rsidP="00652BC0">
      <w:pPr>
        <w:pStyle w:val="a3"/>
        <w:spacing w:line="360" w:lineRule="exact"/>
        <w:ind w:firstLineChars="200" w:firstLine="480"/>
        <w:outlineLvl w:val="0"/>
        <w:rPr>
          <w:rFonts w:ascii="黑体" w:eastAsia="黑体" w:hAnsi="黑体" w:cs="宋体"/>
          <w:kern w:val="0"/>
          <w:sz w:val="24"/>
          <w:szCs w:val="24"/>
        </w:rPr>
      </w:pPr>
      <w:r>
        <w:rPr>
          <w:rFonts w:ascii="黑体" w:eastAsia="黑体" w:hAnsi="黑体" w:cs="宋体" w:hint="eastAsia"/>
          <w:kern w:val="0"/>
          <w:sz w:val="24"/>
          <w:szCs w:val="24"/>
        </w:rPr>
        <w:t>一、报名条件：</w:t>
      </w:r>
    </w:p>
    <w:p w:rsidR="00652BC0" w:rsidRDefault="00652BC0" w:rsidP="00652BC0">
      <w:pPr>
        <w:tabs>
          <w:tab w:val="left" w:pos="720"/>
        </w:tabs>
        <w:spacing w:line="360" w:lineRule="exact"/>
        <w:ind w:firstLineChars="200" w:firstLine="480"/>
        <w:rPr>
          <w:rFonts w:ascii="宋体" w:hAnsi="宋体" w:cs="仿宋"/>
          <w:kern w:val="0"/>
          <w:sz w:val="24"/>
        </w:rPr>
      </w:pPr>
      <w:r>
        <w:rPr>
          <w:rFonts w:ascii="宋体" w:hAnsi="宋体" w:cs="仿宋" w:hint="eastAsia"/>
          <w:kern w:val="0"/>
          <w:sz w:val="24"/>
        </w:rPr>
        <w:t>（一）符合下列条件的中国公民可以报名：</w:t>
      </w:r>
    </w:p>
    <w:p w:rsidR="00652BC0" w:rsidRDefault="00652BC0" w:rsidP="00652BC0">
      <w:pPr>
        <w:pStyle w:val="a4"/>
        <w:spacing w:before="0" w:beforeAutospacing="0" w:after="0" w:afterAutospacing="0" w:line="360" w:lineRule="exact"/>
        <w:ind w:firstLineChars="200" w:firstLine="480"/>
        <w:rPr>
          <w:rFonts w:cs="仿宋"/>
        </w:rPr>
      </w:pPr>
      <w:r>
        <w:rPr>
          <w:rFonts w:cs="仿宋" w:hint="eastAsia"/>
        </w:rPr>
        <w:t>1.遵守中华人民共和国宪法和法律。</w:t>
      </w:r>
    </w:p>
    <w:p w:rsidR="00652BC0" w:rsidRDefault="00652BC0" w:rsidP="00652BC0">
      <w:pPr>
        <w:pStyle w:val="a4"/>
        <w:spacing w:before="0" w:beforeAutospacing="0" w:after="0" w:afterAutospacing="0" w:line="360" w:lineRule="exact"/>
        <w:ind w:firstLineChars="200" w:firstLine="480"/>
        <w:rPr>
          <w:rFonts w:cs="仿宋"/>
        </w:rPr>
      </w:pPr>
      <w:r>
        <w:rPr>
          <w:rFonts w:cs="仿宋" w:hint="eastAsia"/>
        </w:rPr>
        <w:t>2.国家承认学历的各类高、中等学校在校生以外的从业人员和社会其他人员。</w:t>
      </w:r>
    </w:p>
    <w:p w:rsidR="00652BC0" w:rsidRDefault="00652BC0" w:rsidP="00652BC0">
      <w:pPr>
        <w:pStyle w:val="a4"/>
        <w:spacing w:before="0" w:beforeAutospacing="0" w:after="0" w:afterAutospacing="0" w:line="360" w:lineRule="exact"/>
        <w:ind w:firstLineChars="200" w:firstLine="480"/>
        <w:rPr>
          <w:rFonts w:cs="仿宋"/>
        </w:rPr>
      </w:pPr>
      <w:r>
        <w:rPr>
          <w:rFonts w:cs="仿宋" w:hint="eastAsia"/>
        </w:rPr>
        <w:t>3.身体健康，生活能自理，不影响所报专业学习。</w:t>
      </w:r>
    </w:p>
    <w:p w:rsidR="00652BC0" w:rsidRDefault="00652BC0" w:rsidP="00652BC0">
      <w:pPr>
        <w:pStyle w:val="a4"/>
        <w:spacing w:before="0" w:beforeAutospacing="0" w:after="0" w:afterAutospacing="0" w:line="360" w:lineRule="exact"/>
        <w:ind w:firstLineChars="200" w:firstLine="480"/>
        <w:rPr>
          <w:rFonts w:cs="仿宋"/>
        </w:rPr>
      </w:pPr>
      <w:r>
        <w:rPr>
          <w:rFonts w:cs="仿宋" w:hint="eastAsia"/>
        </w:rPr>
        <w:t>4.报考高起本或高起专的考生应具有高中毕业文化程度。报考专升本的考生必须是已取得经教育部审定核准的国民教育系列高等学校、高等教育自学考试机构颁发的专科毕业证书、本科结业证书或以上证书的人员。</w:t>
      </w:r>
    </w:p>
    <w:p w:rsidR="00652BC0" w:rsidRDefault="00652BC0" w:rsidP="00652BC0">
      <w:pPr>
        <w:pStyle w:val="a4"/>
        <w:spacing w:before="0" w:beforeAutospacing="0" w:after="0" w:afterAutospacing="0" w:line="360" w:lineRule="exact"/>
        <w:ind w:firstLineChars="200" w:firstLine="480"/>
        <w:rPr>
          <w:rFonts w:cs="仿宋"/>
        </w:rPr>
      </w:pPr>
      <w:r>
        <w:rPr>
          <w:rFonts w:cs="仿宋" w:hint="eastAsia"/>
        </w:rPr>
        <w:t>5.报考成人高校医学门类专业的考生应具备以下条件：</w:t>
      </w:r>
    </w:p>
    <w:p w:rsidR="00652BC0" w:rsidRDefault="00652BC0" w:rsidP="00652BC0">
      <w:pPr>
        <w:pStyle w:val="a4"/>
        <w:spacing w:before="0" w:beforeAutospacing="0" w:after="0" w:afterAutospacing="0" w:line="360" w:lineRule="exact"/>
        <w:ind w:firstLineChars="200" w:firstLine="480"/>
        <w:rPr>
          <w:rFonts w:cs="仿宋"/>
        </w:rPr>
      </w:pPr>
      <w:r>
        <w:rPr>
          <w:rFonts w:cs="仿宋" w:hint="eastAsia"/>
        </w:rPr>
        <w:t>（1）报考临床医学、口腔医学、预防医学、中医学等临床类专业的人员，应当取得省级卫生行政部门颁发的相应类别的执业助理医师及以上资格证书或取得国家认可的普通中专相应专业学历；或者县级及以上卫生行政部门颁发的乡村医生执业证书并具有中专学历或中专水平证书。</w:t>
      </w:r>
    </w:p>
    <w:p w:rsidR="00652BC0" w:rsidRDefault="00652BC0" w:rsidP="00652BC0">
      <w:pPr>
        <w:pStyle w:val="a4"/>
        <w:spacing w:before="0" w:beforeAutospacing="0" w:after="0" w:afterAutospacing="0" w:line="360" w:lineRule="exact"/>
        <w:ind w:firstLineChars="200" w:firstLine="480"/>
        <w:rPr>
          <w:rFonts w:cs="仿宋"/>
        </w:rPr>
      </w:pPr>
      <w:r>
        <w:rPr>
          <w:rFonts w:cs="仿宋" w:hint="eastAsia"/>
        </w:rPr>
        <w:t>（2）报考护理学专业的人员应当取得省级卫生行政部门颁发的执业护士证书。</w:t>
      </w:r>
    </w:p>
    <w:p w:rsidR="00652BC0" w:rsidRDefault="00652BC0" w:rsidP="00652BC0">
      <w:pPr>
        <w:pStyle w:val="a4"/>
        <w:spacing w:before="0" w:beforeAutospacing="0" w:after="0" w:afterAutospacing="0" w:line="360" w:lineRule="exact"/>
        <w:ind w:firstLineChars="200" w:firstLine="480"/>
        <w:rPr>
          <w:rFonts w:cs="仿宋"/>
        </w:rPr>
      </w:pPr>
      <w:r>
        <w:rPr>
          <w:rFonts w:cs="仿宋" w:hint="eastAsia"/>
        </w:rPr>
        <w:t>（3）报考医学门类其他专业的人员应当是从事卫生、医药行业工作的在职专业技术人员。</w:t>
      </w:r>
    </w:p>
    <w:p w:rsidR="00652BC0" w:rsidRDefault="00652BC0" w:rsidP="00652BC0">
      <w:pPr>
        <w:pStyle w:val="a4"/>
        <w:spacing w:before="0" w:beforeAutospacing="0" w:after="0" w:afterAutospacing="0" w:line="360" w:lineRule="exact"/>
        <w:ind w:firstLineChars="200" w:firstLine="480"/>
        <w:rPr>
          <w:rFonts w:cs="仿宋"/>
        </w:rPr>
      </w:pPr>
      <w:r>
        <w:rPr>
          <w:rFonts w:cs="仿宋" w:hint="eastAsia"/>
        </w:rPr>
        <w:t>（4）考生报考的专业原则上应与所从事的专业对口。</w:t>
      </w:r>
    </w:p>
    <w:p w:rsidR="00652BC0" w:rsidRDefault="00652BC0" w:rsidP="00652BC0">
      <w:pPr>
        <w:pStyle w:val="a4"/>
        <w:spacing w:before="0" w:beforeAutospacing="0" w:after="0" w:afterAutospacing="0" w:line="360" w:lineRule="exact"/>
        <w:ind w:firstLineChars="200" w:firstLine="480"/>
        <w:rPr>
          <w:rFonts w:cs="仿宋"/>
        </w:rPr>
      </w:pPr>
      <w:r>
        <w:rPr>
          <w:rFonts w:cs="仿宋" w:hint="eastAsia"/>
        </w:rPr>
        <w:t>（二）在中国定居并符合上述报名条件的外国侨民，持我省（区、市）公安机关填发的《外国人永久居留证》或《外侨居留证》，可在报名点现场报名。</w:t>
      </w:r>
    </w:p>
    <w:p w:rsidR="00652BC0" w:rsidRDefault="00652BC0" w:rsidP="00652BC0">
      <w:pPr>
        <w:pStyle w:val="a4"/>
        <w:spacing w:before="0" w:beforeAutospacing="0" w:after="0" w:afterAutospacing="0" w:line="360" w:lineRule="exact"/>
        <w:ind w:firstLineChars="200" w:firstLine="480"/>
        <w:rPr>
          <w:rFonts w:ascii="黑体" w:eastAsia="黑体" w:hAnsi="黑体"/>
        </w:rPr>
      </w:pPr>
      <w:r>
        <w:rPr>
          <w:rFonts w:ascii="黑体" w:eastAsia="黑体" w:hAnsi="黑体" w:hint="eastAsia"/>
        </w:rPr>
        <w:t>二、</w:t>
      </w:r>
      <w:r>
        <w:rPr>
          <w:rFonts w:ascii="黑体" w:eastAsia="黑体" w:hAnsi="黑体"/>
        </w:rPr>
        <w:t>报名方式</w:t>
      </w:r>
    </w:p>
    <w:p w:rsidR="00652BC0" w:rsidRDefault="00652BC0" w:rsidP="00652BC0">
      <w:pPr>
        <w:pStyle w:val="a4"/>
        <w:shd w:val="clear" w:color="auto" w:fill="FFFFFF"/>
        <w:spacing w:before="0" w:beforeAutospacing="0" w:after="0" w:afterAutospacing="0" w:line="360" w:lineRule="exact"/>
        <w:ind w:firstLineChars="200" w:firstLine="480"/>
        <w:rPr>
          <w:rFonts w:cs="微软雅黑"/>
        </w:rPr>
      </w:pPr>
      <w:r>
        <w:rPr>
          <w:rFonts w:cs="仿宋_GB2312" w:hint="eastAsia"/>
          <w:shd w:val="clear" w:color="auto" w:fill="FFFFFF"/>
        </w:rPr>
        <w:t>1.</w:t>
      </w:r>
      <w:r>
        <w:rPr>
          <w:rFonts w:cs="仿宋_GB2312"/>
          <w:shd w:val="clear" w:color="auto" w:fill="FFFFFF"/>
        </w:rPr>
        <w:t>网上报名：登录江苏教育考试</w:t>
      </w:r>
      <w:r>
        <w:rPr>
          <w:rFonts w:cs="仿宋_GB2312" w:hint="eastAsia"/>
          <w:shd w:val="clear" w:color="auto" w:fill="FFFFFF"/>
        </w:rPr>
        <w:t>院官网</w:t>
      </w:r>
      <w:r>
        <w:rPr>
          <w:rFonts w:cs="仿宋_GB2312"/>
          <w:shd w:val="clear" w:color="auto" w:fill="FFFFFF"/>
        </w:rPr>
        <w:t>（网址：</w:t>
      </w:r>
      <w:r>
        <w:rPr>
          <w:rStyle w:val="a5"/>
          <w:rFonts w:hint="eastAsia"/>
        </w:rPr>
        <w:t>www.</w:t>
      </w:r>
      <w:r>
        <w:rPr>
          <w:rFonts w:cs="仿宋_GB2312"/>
          <w:shd w:val="clear" w:color="auto" w:fill="FFFFFF"/>
        </w:rPr>
        <w:t>jseea.cn），进行</w:t>
      </w:r>
      <w:r>
        <w:rPr>
          <w:rFonts w:cs="仿宋_GB2312" w:hint="eastAsia"/>
          <w:shd w:val="clear" w:color="auto" w:fill="FFFFFF"/>
        </w:rPr>
        <w:t>报名</w:t>
      </w:r>
      <w:r>
        <w:rPr>
          <w:rFonts w:cs="仿宋_GB2312"/>
          <w:shd w:val="clear" w:color="auto" w:fill="FFFFFF"/>
        </w:rPr>
        <w:t>注册</w:t>
      </w:r>
      <w:r>
        <w:rPr>
          <w:rFonts w:cs="仿宋" w:hint="eastAsia"/>
          <w:shd w:val="clear" w:color="auto" w:fill="FFFFFF"/>
        </w:rPr>
        <w:t>、照片上传、身份验证、</w:t>
      </w:r>
      <w:r>
        <w:rPr>
          <w:rFonts w:cs="仿宋_GB2312" w:hint="eastAsia"/>
          <w:shd w:val="clear" w:color="auto" w:fill="FFFFFF"/>
        </w:rPr>
        <w:t>志愿填报</w:t>
      </w:r>
      <w:r>
        <w:rPr>
          <w:rFonts w:cs="仿宋" w:hint="eastAsia"/>
          <w:shd w:val="clear" w:color="auto" w:fill="FFFFFF"/>
        </w:rPr>
        <w:t>资格认证</w:t>
      </w:r>
      <w:r>
        <w:rPr>
          <w:rFonts w:cs="仿宋_GB2312" w:hint="eastAsia"/>
          <w:shd w:val="clear" w:color="auto" w:fill="FFFFFF"/>
        </w:rPr>
        <w:t>和支付</w:t>
      </w:r>
      <w:r>
        <w:rPr>
          <w:rFonts w:cs="仿宋_GB2312"/>
          <w:shd w:val="clear" w:color="auto" w:fill="FFFFFF"/>
        </w:rPr>
        <w:t>报</w:t>
      </w:r>
      <w:r>
        <w:rPr>
          <w:rFonts w:cs="仿宋_GB2312" w:hint="eastAsia"/>
          <w:shd w:val="clear" w:color="auto" w:fill="FFFFFF"/>
        </w:rPr>
        <w:t>名考试费</w:t>
      </w:r>
      <w:r>
        <w:rPr>
          <w:rFonts w:cs="仿宋_GB2312"/>
          <w:shd w:val="clear" w:color="auto" w:fill="FFFFFF"/>
        </w:rPr>
        <w:t>等工作。</w:t>
      </w:r>
    </w:p>
    <w:p w:rsidR="00652BC0" w:rsidRDefault="00652BC0" w:rsidP="00652BC0">
      <w:pPr>
        <w:pStyle w:val="a4"/>
        <w:shd w:val="clear" w:color="auto" w:fill="FFFFFF"/>
        <w:spacing w:before="0" w:beforeAutospacing="0" w:after="0" w:afterAutospacing="0" w:line="360" w:lineRule="exact"/>
        <w:ind w:firstLineChars="200" w:firstLine="480"/>
        <w:rPr>
          <w:rFonts w:cs="仿宋_GB2312"/>
          <w:shd w:val="clear" w:color="auto" w:fill="FFFFFF"/>
        </w:rPr>
      </w:pPr>
      <w:r>
        <w:rPr>
          <w:rFonts w:cs="仿宋_GB2312" w:hint="eastAsia"/>
          <w:shd w:val="clear" w:color="auto" w:fill="FFFFFF"/>
        </w:rPr>
        <w:t>2.下列情况的报名者需到报名点现场办理资格审核</w:t>
      </w:r>
    </w:p>
    <w:p w:rsidR="00652BC0" w:rsidRDefault="00652BC0" w:rsidP="00652BC0">
      <w:pPr>
        <w:pStyle w:val="a4"/>
        <w:shd w:val="clear" w:color="auto" w:fill="FFFFFF"/>
        <w:spacing w:before="0" w:beforeAutospacing="0" w:after="0" w:afterAutospacing="0" w:line="360" w:lineRule="exact"/>
        <w:ind w:firstLineChars="200" w:firstLine="480"/>
        <w:rPr>
          <w:rFonts w:cs="仿宋_GB2312"/>
          <w:shd w:val="clear" w:color="auto" w:fill="FFFFFF"/>
        </w:rPr>
      </w:pPr>
      <w:r>
        <w:rPr>
          <w:rFonts w:cs="仿宋_GB2312" w:hint="eastAsia"/>
          <w:shd w:val="clear" w:color="auto" w:fill="FFFFFF"/>
        </w:rPr>
        <w:t>（1）网报时未能通过后台学历资格审核的</w:t>
      </w:r>
    </w:p>
    <w:p w:rsidR="00652BC0" w:rsidRDefault="00652BC0" w:rsidP="00652BC0">
      <w:pPr>
        <w:pStyle w:val="a4"/>
        <w:shd w:val="clear" w:color="auto" w:fill="FFFFFF"/>
        <w:spacing w:before="0" w:beforeAutospacing="0" w:after="0" w:afterAutospacing="0" w:line="360" w:lineRule="exact"/>
        <w:ind w:firstLineChars="200" w:firstLine="480"/>
        <w:rPr>
          <w:rFonts w:cs="仿宋_GB2312"/>
          <w:shd w:val="clear" w:color="auto" w:fill="FFFFFF"/>
        </w:rPr>
      </w:pPr>
      <w:r>
        <w:rPr>
          <w:rFonts w:cs="仿宋_GB2312" w:hint="eastAsia"/>
          <w:shd w:val="clear" w:color="auto" w:fill="FFFFFF"/>
        </w:rPr>
        <w:t>（2）申请享受照顾录取政策的（成绩互认免试、二学历免试、散居少数民族加分、25周岁以上加分者除外）</w:t>
      </w:r>
    </w:p>
    <w:p w:rsidR="00652BC0" w:rsidRDefault="00652BC0" w:rsidP="00652BC0">
      <w:pPr>
        <w:pStyle w:val="a4"/>
        <w:shd w:val="clear" w:color="auto" w:fill="FFFFFF"/>
        <w:spacing w:before="0" w:beforeAutospacing="0" w:after="0" w:afterAutospacing="0" w:line="360" w:lineRule="exact"/>
        <w:ind w:firstLineChars="200" w:firstLine="480"/>
        <w:rPr>
          <w:rFonts w:cs="仿宋_GB2312"/>
          <w:shd w:val="clear" w:color="auto" w:fill="FFFFFF"/>
        </w:rPr>
      </w:pPr>
      <w:r>
        <w:rPr>
          <w:rFonts w:cs="仿宋_GB2312" w:hint="eastAsia"/>
          <w:shd w:val="clear" w:color="auto" w:fill="FFFFFF"/>
        </w:rPr>
        <w:t>（3）报考医学门类专业的</w:t>
      </w:r>
    </w:p>
    <w:p w:rsidR="00652BC0" w:rsidRDefault="00652BC0" w:rsidP="00652BC0">
      <w:pPr>
        <w:pStyle w:val="a4"/>
        <w:shd w:val="clear" w:color="auto" w:fill="FFFFFF"/>
        <w:spacing w:before="0" w:beforeAutospacing="0" w:after="0" w:afterAutospacing="0" w:line="360" w:lineRule="exact"/>
        <w:ind w:firstLineChars="200" w:firstLine="480"/>
        <w:rPr>
          <w:rFonts w:cs="仿宋_GB2312"/>
          <w:shd w:val="clear" w:color="auto" w:fill="FFFFFF"/>
        </w:rPr>
      </w:pPr>
      <w:r>
        <w:rPr>
          <w:rFonts w:cs="仿宋_GB2312" w:hint="eastAsia"/>
          <w:shd w:val="clear" w:color="auto" w:fill="FFFFFF"/>
        </w:rPr>
        <w:t>（4）不能持本人身份证报名的</w:t>
      </w:r>
    </w:p>
    <w:p w:rsidR="00652BC0" w:rsidRDefault="00652BC0" w:rsidP="00652BC0">
      <w:pPr>
        <w:pStyle w:val="a4"/>
        <w:shd w:val="clear" w:color="auto" w:fill="FFFFFF"/>
        <w:spacing w:before="0" w:beforeAutospacing="0" w:after="0" w:afterAutospacing="0" w:line="360" w:lineRule="exact"/>
        <w:ind w:firstLineChars="200" w:firstLine="480"/>
        <w:rPr>
          <w:rFonts w:cs="仿宋_GB2312"/>
          <w:shd w:val="clear" w:color="auto" w:fill="FFFFFF"/>
        </w:rPr>
      </w:pPr>
      <w:r>
        <w:rPr>
          <w:rFonts w:cs="仿宋_GB2312" w:hint="eastAsia"/>
          <w:shd w:val="clear" w:color="auto" w:fill="FFFFFF"/>
        </w:rPr>
        <w:t>（5）需到现场寻求帮助操作等特殊情况的。</w:t>
      </w:r>
    </w:p>
    <w:p w:rsidR="00652BC0" w:rsidRDefault="00652BC0" w:rsidP="00652BC0">
      <w:pPr>
        <w:spacing w:line="360" w:lineRule="exact"/>
        <w:ind w:firstLineChars="200" w:firstLine="480"/>
        <w:rPr>
          <w:rFonts w:ascii="黑体" w:eastAsia="黑体" w:hAnsi="黑体" w:cs="仿宋"/>
          <w:snapToGrid w:val="0"/>
          <w:kern w:val="0"/>
          <w:sz w:val="24"/>
        </w:rPr>
      </w:pPr>
      <w:r>
        <w:rPr>
          <w:rFonts w:ascii="黑体" w:eastAsia="黑体" w:hAnsi="黑体" w:cs="仿宋" w:hint="eastAsia"/>
          <w:sz w:val="24"/>
          <w:shd w:val="clear" w:color="auto" w:fill="FFFFFF"/>
        </w:rPr>
        <w:t>三、</w:t>
      </w:r>
      <w:r>
        <w:rPr>
          <w:rFonts w:ascii="黑体" w:eastAsia="黑体" w:hAnsi="黑体" w:cs="仿宋" w:hint="eastAsia"/>
          <w:snapToGrid w:val="0"/>
          <w:kern w:val="0"/>
          <w:sz w:val="24"/>
        </w:rPr>
        <w:t>网上报名时间</w:t>
      </w:r>
    </w:p>
    <w:p w:rsidR="00652BC0" w:rsidRDefault="00652BC0" w:rsidP="00652BC0">
      <w:pPr>
        <w:spacing w:line="360" w:lineRule="exact"/>
        <w:ind w:firstLineChars="200" w:firstLine="480"/>
        <w:rPr>
          <w:rFonts w:ascii="宋体" w:hAnsi="宋体" w:cs="仿宋"/>
          <w:snapToGrid w:val="0"/>
          <w:kern w:val="0"/>
          <w:sz w:val="24"/>
        </w:rPr>
      </w:pPr>
      <w:r>
        <w:rPr>
          <w:rFonts w:ascii="宋体" w:hAnsi="宋体" w:cs="仿宋" w:hint="eastAsia"/>
          <w:snapToGrid w:val="0"/>
          <w:kern w:val="0"/>
          <w:sz w:val="24"/>
        </w:rPr>
        <w:t>1.艰苦行业和</w:t>
      </w:r>
      <w:proofErr w:type="gramStart"/>
      <w:r>
        <w:rPr>
          <w:rFonts w:ascii="宋体" w:hAnsi="宋体" w:cs="仿宋" w:hint="eastAsia"/>
          <w:snapToGrid w:val="0"/>
          <w:kern w:val="0"/>
          <w:sz w:val="24"/>
        </w:rPr>
        <w:t>校企</w:t>
      </w:r>
      <w:proofErr w:type="gramEnd"/>
      <w:r>
        <w:rPr>
          <w:rFonts w:ascii="宋体" w:hAnsi="宋体" w:cs="仿宋" w:hint="eastAsia"/>
          <w:snapToGrid w:val="0"/>
          <w:kern w:val="0"/>
          <w:sz w:val="24"/>
        </w:rPr>
        <w:t>合作改革项目：9月4日—6日</w:t>
      </w:r>
    </w:p>
    <w:p w:rsidR="00652BC0" w:rsidRDefault="00652BC0" w:rsidP="00652BC0">
      <w:pPr>
        <w:spacing w:line="360" w:lineRule="exact"/>
        <w:ind w:firstLineChars="200" w:firstLine="480"/>
        <w:rPr>
          <w:rFonts w:ascii="宋体" w:hAnsi="宋体" w:cs="仿宋"/>
          <w:snapToGrid w:val="0"/>
          <w:kern w:val="0"/>
          <w:sz w:val="24"/>
        </w:rPr>
      </w:pPr>
      <w:r>
        <w:rPr>
          <w:rFonts w:ascii="宋体" w:hAnsi="宋体" w:cs="仿宋" w:hint="eastAsia"/>
          <w:snapToGrid w:val="0"/>
          <w:kern w:val="0"/>
          <w:sz w:val="24"/>
        </w:rPr>
        <w:t>2.退役士兵：11月1日-11月3日</w:t>
      </w:r>
    </w:p>
    <w:p w:rsidR="00652BC0" w:rsidRDefault="00652BC0" w:rsidP="00652BC0">
      <w:pPr>
        <w:spacing w:line="360" w:lineRule="exact"/>
        <w:ind w:firstLineChars="200" w:firstLine="480"/>
        <w:rPr>
          <w:rFonts w:ascii="宋体" w:hAnsi="宋体" w:cs="仿宋"/>
          <w:snapToGrid w:val="0"/>
          <w:kern w:val="0"/>
          <w:sz w:val="24"/>
        </w:rPr>
      </w:pPr>
      <w:r>
        <w:rPr>
          <w:rFonts w:ascii="宋体" w:hAnsi="宋体" w:cs="仿宋" w:hint="eastAsia"/>
          <w:snapToGrid w:val="0"/>
          <w:kern w:val="0"/>
          <w:sz w:val="24"/>
        </w:rPr>
        <w:t>3.其他考生：9月5日—9日</w:t>
      </w:r>
    </w:p>
    <w:p w:rsidR="00652BC0" w:rsidRDefault="00652BC0" w:rsidP="00652BC0">
      <w:pPr>
        <w:spacing w:line="360" w:lineRule="exact"/>
        <w:ind w:firstLineChars="200" w:firstLine="480"/>
        <w:rPr>
          <w:rFonts w:ascii="宋体" w:hAnsi="宋体" w:cs="仿宋"/>
          <w:snapToGrid w:val="0"/>
          <w:kern w:val="0"/>
          <w:sz w:val="24"/>
        </w:rPr>
      </w:pPr>
      <w:r>
        <w:rPr>
          <w:rFonts w:ascii="宋体" w:hAnsi="宋体" w:cs="仿宋" w:hint="eastAsia"/>
          <w:snapToGrid w:val="0"/>
          <w:kern w:val="0"/>
          <w:sz w:val="24"/>
        </w:rPr>
        <w:t>网络服务时间：报名期间每天8：00—22：00开放服务</w:t>
      </w:r>
    </w:p>
    <w:p w:rsidR="00652BC0" w:rsidRDefault="00652BC0" w:rsidP="00652BC0">
      <w:pPr>
        <w:pStyle w:val="a4"/>
        <w:shd w:val="clear" w:color="auto" w:fill="FFFFFF"/>
        <w:spacing w:before="0" w:beforeAutospacing="0" w:after="0" w:afterAutospacing="0" w:line="360" w:lineRule="exact"/>
        <w:ind w:firstLineChars="200" w:firstLine="480"/>
        <w:jc w:val="both"/>
        <w:rPr>
          <w:rFonts w:ascii="黑体" w:eastAsia="黑体" w:hAnsi="黑体" w:cs="仿宋"/>
          <w:snapToGrid w:val="0"/>
        </w:rPr>
      </w:pPr>
      <w:r>
        <w:rPr>
          <w:rFonts w:ascii="黑体" w:eastAsia="黑体" w:hAnsi="黑体" w:cs="仿宋" w:hint="eastAsia"/>
          <w:snapToGrid w:val="0"/>
        </w:rPr>
        <w:t>四、报名点现场资格审核时间</w:t>
      </w:r>
    </w:p>
    <w:p w:rsidR="00652BC0" w:rsidRDefault="00652BC0" w:rsidP="00652BC0">
      <w:pPr>
        <w:spacing w:line="360" w:lineRule="exact"/>
        <w:ind w:firstLineChars="200" w:firstLine="480"/>
        <w:rPr>
          <w:rFonts w:ascii="宋体" w:hAnsi="宋体" w:cs="仿宋"/>
          <w:snapToGrid w:val="0"/>
          <w:kern w:val="0"/>
          <w:sz w:val="24"/>
        </w:rPr>
      </w:pPr>
      <w:r>
        <w:rPr>
          <w:rFonts w:ascii="宋体" w:hAnsi="宋体" w:cs="仿宋" w:hint="eastAsia"/>
          <w:snapToGrid w:val="0"/>
          <w:kern w:val="0"/>
          <w:sz w:val="24"/>
        </w:rPr>
        <w:lastRenderedPageBreak/>
        <w:t>1.艰苦行业和</w:t>
      </w:r>
      <w:proofErr w:type="gramStart"/>
      <w:r>
        <w:rPr>
          <w:rFonts w:ascii="宋体" w:hAnsi="宋体" w:cs="仿宋" w:hint="eastAsia"/>
          <w:snapToGrid w:val="0"/>
          <w:kern w:val="0"/>
          <w:sz w:val="24"/>
        </w:rPr>
        <w:t>校企</w:t>
      </w:r>
      <w:proofErr w:type="gramEnd"/>
      <w:r>
        <w:rPr>
          <w:rFonts w:ascii="宋体" w:hAnsi="宋体" w:cs="仿宋" w:hint="eastAsia"/>
          <w:snapToGrid w:val="0"/>
          <w:kern w:val="0"/>
          <w:sz w:val="24"/>
        </w:rPr>
        <w:t>合作改革项目：9月5日—7日</w:t>
      </w:r>
    </w:p>
    <w:p w:rsidR="00652BC0" w:rsidRDefault="00652BC0" w:rsidP="00652BC0">
      <w:pPr>
        <w:spacing w:line="360" w:lineRule="exact"/>
        <w:ind w:firstLineChars="200" w:firstLine="480"/>
        <w:rPr>
          <w:rFonts w:ascii="宋体" w:hAnsi="宋体" w:cs="仿宋"/>
          <w:snapToGrid w:val="0"/>
          <w:kern w:val="0"/>
          <w:sz w:val="24"/>
        </w:rPr>
      </w:pPr>
      <w:r>
        <w:rPr>
          <w:rFonts w:ascii="宋体" w:hAnsi="宋体" w:cs="仿宋" w:hint="eastAsia"/>
          <w:snapToGrid w:val="0"/>
          <w:kern w:val="0"/>
          <w:sz w:val="24"/>
        </w:rPr>
        <w:t>2.退役士兵：11月3日-11月5日</w:t>
      </w:r>
    </w:p>
    <w:p w:rsidR="00652BC0" w:rsidRDefault="00652BC0" w:rsidP="00652BC0">
      <w:pPr>
        <w:spacing w:line="360" w:lineRule="exact"/>
        <w:ind w:firstLineChars="200" w:firstLine="480"/>
        <w:rPr>
          <w:rFonts w:ascii="宋体" w:hAnsi="宋体" w:cs="仿宋"/>
          <w:snapToGrid w:val="0"/>
          <w:kern w:val="0"/>
          <w:sz w:val="24"/>
        </w:rPr>
      </w:pPr>
      <w:r>
        <w:rPr>
          <w:rFonts w:ascii="宋体" w:hAnsi="宋体" w:cs="仿宋" w:hint="eastAsia"/>
          <w:snapToGrid w:val="0"/>
          <w:kern w:val="0"/>
          <w:sz w:val="24"/>
        </w:rPr>
        <w:t>3.其他考生：9月8日—12日</w:t>
      </w:r>
    </w:p>
    <w:p w:rsidR="00652BC0" w:rsidRDefault="00652BC0" w:rsidP="00652BC0">
      <w:pPr>
        <w:pStyle w:val="a3"/>
        <w:spacing w:line="360" w:lineRule="exact"/>
        <w:ind w:firstLineChars="200" w:firstLine="480"/>
        <w:outlineLvl w:val="0"/>
        <w:rPr>
          <w:rFonts w:ascii="黑体" w:eastAsia="黑体" w:hAnsi="黑体" w:cs="宋体"/>
          <w:bCs/>
          <w:kern w:val="0"/>
          <w:sz w:val="24"/>
          <w:szCs w:val="24"/>
        </w:rPr>
      </w:pPr>
      <w:r>
        <w:rPr>
          <w:rFonts w:ascii="黑体" w:eastAsia="黑体" w:hAnsi="黑体" w:cs="宋体" w:hint="eastAsia"/>
          <w:bCs/>
          <w:kern w:val="0"/>
          <w:sz w:val="24"/>
          <w:szCs w:val="24"/>
        </w:rPr>
        <w:t>五、网上报名注意事项</w:t>
      </w:r>
    </w:p>
    <w:p w:rsidR="00652BC0" w:rsidRDefault="00652BC0" w:rsidP="00652BC0">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1.考生在规定时间登录网上报名系统，准确输入本人姓名、身份证号、手机号码进行网上注册。报名系统将免费发送初始密码到所填号码的手机上。凭此密码登陆系统进行网上报名。网上提交报名信息后，要牢记系统给出的报名号和密码。</w:t>
      </w:r>
    </w:p>
    <w:p w:rsidR="00652BC0" w:rsidRDefault="00652BC0" w:rsidP="00652BC0">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2.一个身份证号、一手机号只能取得一个注册号。“两号”如被占用，本人须持居民身份证，到所在市、县（市、区）报名点，向工作人员说明情况，经同意重置后方可报名。</w:t>
      </w:r>
    </w:p>
    <w:p w:rsidR="00652BC0" w:rsidRDefault="00652BC0" w:rsidP="00652BC0">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3.在报名网页上阅读《全国成人高考江苏省考生诚信考试承诺保证书》，逐条确认承诺内容，才能继续报名流程。</w:t>
      </w:r>
    </w:p>
    <w:p w:rsidR="00652BC0" w:rsidRDefault="00652BC0" w:rsidP="00652BC0">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4.确认本人所报考的科别。一是确认自己报考的层次，二是确认自己报考的科类（层次和科类详见招生计划）。其中：</w:t>
      </w:r>
    </w:p>
    <w:p w:rsidR="00652BC0" w:rsidRDefault="00652BC0" w:rsidP="00652BC0">
      <w:pPr>
        <w:spacing w:line="360" w:lineRule="exact"/>
        <w:ind w:firstLineChars="200" w:firstLine="480"/>
        <w:rPr>
          <w:rFonts w:ascii="宋体" w:hAnsi="宋体"/>
          <w:sz w:val="24"/>
        </w:rPr>
      </w:pPr>
      <w:r>
        <w:rPr>
          <w:rFonts w:ascii="宋体" w:hAnsi="宋体" w:cs="宋体" w:hint="eastAsia"/>
          <w:kern w:val="0"/>
          <w:sz w:val="24"/>
        </w:rPr>
        <w:t>报考专</w:t>
      </w:r>
      <w:proofErr w:type="gramStart"/>
      <w:r>
        <w:rPr>
          <w:rFonts w:ascii="宋体" w:hAnsi="宋体" w:cs="宋体" w:hint="eastAsia"/>
          <w:kern w:val="0"/>
          <w:sz w:val="24"/>
        </w:rPr>
        <w:t>升本须仔细</w:t>
      </w:r>
      <w:proofErr w:type="gramEnd"/>
      <w:r>
        <w:rPr>
          <w:rFonts w:ascii="宋体" w:hAnsi="宋体" w:cs="宋体" w:hint="eastAsia"/>
          <w:kern w:val="0"/>
          <w:sz w:val="24"/>
        </w:rPr>
        <w:t>阅读</w:t>
      </w:r>
      <w:r>
        <w:rPr>
          <w:rFonts w:ascii="宋体" w:hAnsi="宋体" w:hint="eastAsia"/>
          <w:sz w:val="24"/>
        </w:rPr>
        <w:t>《专升本考生特别提醒》。</w:t>
      </w:r>
    </w:p>
    <w:p w:rsidR="00652BC0" w:rsidRDefault="00652BC0" w:rsidP="00652BC0">
      <w:pPr>
        <w:spacing w:line="360" w:lineRule="exact"/>
        <w:ind w:firstLineChars="200" w:firstLine="480"/>
        <w:rPr>
          <w:rFonts w:ascii="宋体" w:hAnsi="宋体"/>
          <w:sz w:val="24"/>
        </w:rPr>
      </w:pPr>
      <w:r>
        <w:rPr>
          <w:rFonts w:ascii="宋体" w:hAnsi="宋体" w:cs="宋体" w:hint="eastAsia"/>
          <w:kern w:val="0"/>
          <w:sz w:val="24"/>
        </w:rPr>
        <w:t>报考医学类须仔细阅读《</w:t>
      </w:r>
      <w:r>
        <w:rPr>
          <w:rFonts w:ascii="宋体" w:hAnsi="宋体" w:hint="eastAsia"/>
          <w:sz w:val="24"/>
        </w:rPr>
        <w:t>医学类考生特别提醒》。</w:t>
      </w:r>
    </w:p>
    <w:p w:rsidR="00652BC0" w:rsidRDefault="00652BC0" w:rsidP="00652BC0">
      <w:pPr>
        <w:spacing w:line="360" w:lineRule="exact"/>
        <w:ind w:firstLineChars="200" w:firstLine="480"/>
        <w:rPr>
          <w:rFonts w:ascii="宋体" w:hAnsi="宋体"/>
          <w:sz w:val="24"/>
        </w:rPr>
      </w:pPr>
      <w:r>
        <w:rPr>
          <w:rFonts w:ascii="宋体" w:hAnsi="宋体" w:hint="eastAsia"/>
          <w:sz w:val="24"/>
        </w:rPr>
        <w:t>报考法学类或法学专业的须关注知悉司法部2018年发布的国家统一法律职业资格考试相关改革政策。</w:t>
      </w:r>
    </w:p>
    <w:p w:rsidR="00652BC0" w:rsidRDefault="00652BC0" w:rsidP="00652BC0">
      <w:pPr>
        <w:pStyle w:val="a4"/>
        <w:shd w:val="clear" w:color="auto" w:fill="FFFFFF"/>
        <w:spacing w:before="0" w:beforeAutospacing="0" w:after="0" w:afterAutospacing="0" w:line="360" w:lineRule="exact"/>
        <w:ind w:firstLineChars="200" w:firstLine="480"/>
      </w:pPr>
      <w:r>
        <w:rPr>
          <w:rFonts w:hint="eastAsia"/>
        </w:rPr>
        <w:t>5.报名信息（含志愿信息）填写完成后须按要求上传本人身份证电子照片（含正反两面）、近期免冠证件照片及手持本人身份证电子照片4张基本照片。进行身份认证。</w:t>
      </w:r>
    </w:p>
    <w:p w:rsidR="00652BC0" w:rsidRDefault="00652BC0" w:rsidP="00652BC0">
      <w:pPr>
        <w:spacing w:line="360" w:lineRule="exact"/>
        <w:ind w:firstLineChars="200" w:firstLine="480"/>
        <w:rPr>
          <w:rFonts w:ascii="宋体" w:hAnsi="宋体" w:cs="宋体"/>
          <w:kern w:val="0"/>
          <w:sz w:val="24"/>
        </w:rPr>
      </w:pPr>
      <w:r>
        <w:rPr>
          <w:rFonts w:ascii="宋体" w:hAnsi="宋体" w:cs="宋体" w:hint="eastAsia"/>
          <w:kern w:val="0"/>
          <w:sz w:val="24"/>
        </w:rPr>
        <w:t>6</w:t>
      </w:r>
      <w:r>
        <w:rPr>
          <w:rFonts w:ascii="宋体" w:hAnsi="宋体" w:cs="宋体" w:hint="eastAsia"/>
          <w:sz w:val="24"/>
        </w:rPr>
        <w:t>身份认证通过后（</w:t>
      </w:r>
      <w:r>
        <w:rPr>
          <w:rFonts w:ascii="宋体" w:hAnsi="宋体" w:cs="宋体" w:hint="eastAsia"/>
          <w:kern w:val="0"/>
          <w:sz w:val="24"/>
        </w:rPr>
        <w:t>未完</w:t>
      </w:r>
      <w:proofErr w:type="gramStart"/>
      <w:r>
        <w:rPr>
          <w:rFonts w:ascii="宋体" w:hAnsi="宋体" w:cs="宋体" w:hint="eastAsia"/>
          <w:kern w:val="0"/>
          <w:sz w:val="24"/>
        </w:rPr>
        <w:t>成支付前</w:t>
      </w:r>
      <w:proofErr w:type="gramEnd"/>
      <w:r>
        <w:rPr>
          <w:rFonts w:ascii="宋体" w:hAnsi="宋体" w:cs="宋体" w:hint="eastAsia"/>
          <w:kern w:val="0"/>
          <w:sz w:val="24"/>
        </w:rPr>
        <w:t>），考生在规定的网上报名截止时间前，可用报名号和密码多次进入网上报名系统，对报名信息进行更改。但如果修改了报名信息，还需重新进行身份认证。</w:t>
      </w:r>
    </w:p>
    <w:p w:rsidR="00652BC0" w:rsidRDefault="00652BC0" w:rsidP="00652BC0">
      <w:pPr>
        <w:spacing w:line="360" w:lineRule="exact"/>
        <w:ind w:firstLineChars="200" w:firstLine="480"/>
        <w:rPr>
          <w:rFonts w:ascii="宋体" w:hAnsi="宋体" w:cs="宋体"/>
          <w:kern w:val="0"/>
          <w:sz w:val="24"/>
        </w:rPr>
      </w:pPr>
      <w:r>
        <w:rPr>
          <w:rFonts w:ascii="宋体" w:hAnsi="宋体" w:cs="宋体" w:hint="eastAsia"/>
          <w:kern w:val="0"/>
          <w:sz w:val="24"/>
        </w:rPr>
        <w:t>7.</w:t>
      </w:r>
      <w:r>
        <w:rPr>
          <w:rFonts w:ascii="宋体" w:hAnsi="宋体" w:cs="宋体" w:hint="eastAsia"/>
          <w:sz w:val="24"/>
        </w:rPr>
        <w:t>身份认证通过后，在网上支付报名考试费，既报名成功。</w:t>
      </w:r>
      <w:r>
        <w:rPr>
          <w:rFonts w:ascii="宋体" w:hAnsi="宋体" w:cs="宋体" w:hint="eastAsia"/>
          <w:kern w:val="0"/>
          <w:sz w:val="24"/>
        </w:rPr>
        <w:t>报名信息不能更改。</w:t>
      </w:r>
    </w:p>
    <w:p w:rsidR="00652BC0" w:rsidRDefault="00652BC0" w:rsidP="00652BC0">
      <w:pPr>
        <w:spacing w:line="360" w:lineRule="exact"/>
        <w:ind w:firstLineChars="200" w:firstLine="480"/>
        <w:rPr>
          <w:rFonts w:ascii="宋体" w:hAnsi="宋体" w:cs="宋体"/>
          <w:kern w:val="0"/>
          <w:sz w:val="24"/>
        </w:rPr>
      </w:pPr>
      <w:r>
        <w:rPr>
          <w:rFonts w:ascii="宋体" w:hAnsi="宋体" w:cs="宋体" w:hint="eastAsia"/>
          <w:kern w:val="0"/>
          <w:sz w:val="24"/>
        </w:rPr>
        <w:t>8.退役士兵、</w:t>
      </w:r>
      <w:r>
        <w:rPr>
          <w:rFonts w:ascii="宋体" w:hAnsi="宋体" w:hint="eastAsia"/>
          <w:sz w:val="24"/>
        </w:rPr>
        <w:t>艰苦行业和</w:t>
      </w:r>
      <w:proofErr w:type="gramStart"/>
      <w:r>
        <w:rPr>
          <w:rFonts w:ascii="宋体" w:hAnsi="宋体" w:hint="eastAsia"/>
          <w:sz w:val="24"/>
        </w:rPr>
        <w:t>校企</w:t>
      </w:r>
      <w:proofErr w:type="gramEnd"/>
      <w:r>
        <w:rPr>
          <w:rFonts w:ascii="宋体" w:hAnsi="宋体" w:hint="eastAsia"/>
          <w:sz w:val="24"/>
        </w:rPr>
        <w:t>合作</w:t>
      </w:r>
      <w:r>
        <w:rPr>
          <w:rFonts w:ascii="宋体" w:hAnsi="宋体" w:cs="宋体" w:hint="eastAsia"/>
          <w:kern w:val="0"/>
          <w:sz w:val="24"/>
        </w:rPr>
        <w:t>改革项目的报名：</w:t>
      </w:r>
    </w:p>
    <w:p w:rsidR="00652BC0" w:rsidRDefault="00652BC0" w:rsidP="00652BC0">
      <w:pPr>
        <w:spacing w:line="360" w:lineRule="exact"/>
        <w:ind w:firstLineChars="200" w:firstLine="480"/>
        <w:rPr>
          <w:rFonts w:ascii="宋体" w:hAnsi="宋体"/>
          <w:sz w:val="24"/>
        </w:rPr>
      </w:pPr>
      <w:r>
        <w:rPr>
          <w:rFonts w:ascii="宋体" w:hAnsi="宋体" w:cs="宋体" w:hint="eastAsia"/>
          <w:kern w:val="0"/>
          <w:sz w:val="24"/>
        </w:rPr>
        <w:t>（1）退役</w:t>
      </w:r>
      <w:r>
        <w:rPr>
          <w:rFonts w:ascii="宋体" w:hAnsi="宋体" w:hint="eastAsia"/>
          <w:sz w:val="24"/>
        </w:rPr>
        <w:t>士兵报名工作在11月1-5日进行，具体办法详见</w:t>
      </w:r>
      <w:r>
        <w:rPr>
          <w:rFonts w:ascii="宋体" w:hAnsi="宋体" w:cs="宋体" w:hint="eastAsia"/>
          <w:kern w:val="0"/>
          <w:sz w:val="24"/>
        </w:rPr>
        <w:t>《</w:t>
      </w:r>
      <w:r>
        <w:rPr>
          <w:rFonts w:ascii="宋体" w:hAnsi="宋体" w:hint="eastAsia"/>
          <w:sz w:val="24"/>
        </w:rPr>
        <w:t>退役士兵申报免试入学须知》。</w:t>
      </w:r>
    </w:p>
    <w:p w:rsidR="00652BC0" w:rsidRDefault="00652BC0" w:rsidP="00652BC0">
      <w:pPr>
        <w:pStyle w:val="a3"/>
        <w:spacing w:line="360" w:lineRule="exact"/>
        <w:ind w:firstLineChars="200" w:firstLine="480"/>
        <w:outlineLvl w:val="0"/>
        <w:rPr>
          <w:rFonts w:hAnsi="宋体" w:cs="宋体"/>
          <w:kern w:val="0"/>
          <w:sz w:val="24"/>
          <w:szCs w:val="24"/>
        </w:rPr>
      </w:pPr>
      <w:r>
        <w:rPr>
          <w:rFonts w:hAnsi="宋体" w:hint="eastAsia"/>
          <w:sz w:val="24"/>
          <w:szCs w:val="24"/>
        </w:rPr>
        <w:t>（2）艰苦行业、校企合作</w:t>
      </w:r>
      <w:r>
        <w:rPr>
          <w:rFonts w:hAnsi="宋体" w:cs="宋体" w:hint="eastAsia"/>
          <w:kern w:val="0"/>
          <w:sz w:val="24"/>
          <w:szCs w:val="24"/>
        </w:rPr>
        <w:t>改革项目的报名办法。改革项目招生院校，于</w:t>
      </w:r>
      <w:r>
        <w:rPr>
          <w:rFonts w:hAnsi="宋体" w:cs="宋体"/>
          <w:kern w:val="0"/>
          <w:sz w:val="24"/>
          <w:szCs w:val="24"/>
        </w:rPr>
        <w:t>9</w:t>
      </w:r>
      <w:r>
        <w:rPr>
          <w:rFonts w:hAnsi="宋体" w:cs="宋体" w:hint="eastAsia"/>
          <w:kern w:val="0"/>
          <w:sz w:val="24"/>
          <w:szCs w:val="24"/>
        </w:rPr>
        <w:t>月3日前在报名系统中先行导入经企业推荐并审核合格的考生名单，再通知考生9月4日—6日在网上报名。</w:t>
      </w:r>
    </w:p>
    <w:p w:rsidR="00652BC0" w:rsidRDefault="00652BC0" w:rsidP="00652BC0">
      <w:pPr>
        <w:pStyle w:val="a3"/>
        <w:spacing w:line="360" w:lineRule="exact"/>
        <w:ind w:firstLineChars="200" w:firstLine="480"/>
        <w:outlineLvl w:val="0"/>
        <w:rPr>
          <w:rFonts w:ascii="黑体" w:eastAsia="黑体" w:hAnsi="黑体" w:cs="宋体"/>
          <w:bCs/>
          <w:kern w:val="0"/>
          <w:sz w:val="24"/>
          <w:szCs w:val="24"/>
        </w:rPr>
      </w:pPr>
      <w:r>
        <w:rPr>
          <w:rFonts w:ascii="黑体" w:eastAsia="黑体" w:hAnsi="黑体" w:cs="宋体" w:hint="eastAsia"/>
          <w:bCs/>
          <w:kern w:val="0"/>
          <w:sz w:val="24"/>
          <w:szCs w:val="24"/>
        </w:rPr>
        <w:t>六、报名点现场资格审核注意事项</w:t>
      </w:r>
    </w:p>
    <w:p w:rsidR="00652BC0" w:rsidRDefault="00652BC0" w:rsidP="00652BC0">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1.所有已在网上报名、网上支付成功的考生，已完成报名不需再到报名点现场。</w:t>
      </w:r>
    </w:p>
    <w:p w:rsidR="00652BC0" w:rsidRDefault="00652BC0" w:rsidP="00652BC0">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2.</w:t>
      </w:r>
      <w:r>
        <w:rPr>
          <w:rFonts w:hAnsi="宋体" w:cs="宋体" w:hint="eastAsia"/>
          <w:sz w:val="24"/>
          <w:szCs w:val="24"/>
          <w:shd w:val="clear" w:color="auto" w:fill="FFFFFF"/>
        </w:rPr>
        <w:t>不能持本人身份证网上报名的须</w:t>
      </w:r>
      <w:r>
        <w:rPr>
          <w:rFonts w:hAnsi="宋体" w:cs="宋体" w:hint="eastAsia"/>
          <w:kern w:val="0"/>
          <w:sz w:val="24"/>
          <w:szCs w:val="24"/>
        </w:rPr>
        <w:t>持本人有效身份证件到报名点（在公布的报名点中选择）现场办理报名手续。</w:t>
      </w:r>
    </w:p>
    <w:p w:rsidR="00652BC0" w:rsidRDefault="00652BC0" w:rsidP="00652BC0">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lastRenderedPageBreak/>
        <w:t>3.报考医学类专业（科别编号为180、451、710）的考生资格审核要求</w:t>
      </w:r>
    </w:p>
    <w:p w:rsidR="00652BC0" w:rsidRDefault="00652BC0" w:rsidP="00652BC0">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（1）须在本人所在设区市</w:t>
      </w:r>
      <w:r>
        <w:rPr>
          <w:rFonts w:hAnsi="宋体" w:hint="eastAsia"/>
          <w:kern w:val="0"/>
          <w:sz w:val="24"/>
          <w:szCs w:val="24"/>
        </w:rPr>
        <w:t>报名点现场办理资格审核</w:t>
      </w:r>
      <w:r>
        <w:rPr>
          <w:rFonts w:hAnsi="宋体" w:cs="宋体" w:hint="eastAsia"/>
          <w:kern w:val="0"/>
          <w:sz w:val="24"/>
          <w:szCs w:val="24"/>
        </w:rPr>
        <w:t>，不得跨市报名。只能报考在该市招生的院校（专业）。</w:t>
      </w:r>
    </w:p>
    <w:p w:rsidR="00652BC0" w:rsidRDefault="00652BC0" w:rsidP="00652BC0">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（2）</w:t>
      </w:r>
      <w:r>
        <w:rPr>
          <w:rFonts w:hAnsi="宋体" w:hint="eastAsia"/>
          <w:kern w:val="0"/>
          <w:sz w:val="24"/>
          <w:szCs w:val="24"/>
        </w:rPr>
        <w:t>持非报名点所在设区市身份证的考生须提供在本地户口簿或居住证。</w:t>
      </w:r>
    </w:p>
    <w:p w:rsidR="00652BC0" w:rsidRDefault="00652BC0" w:rsidP="00652BC0">
      <w:pPr>
        <w:widowControl/>
        <w:spacing w:line="360" w:lineRule="exact"/>
        <w:ind w:firstLineChars="200" w:firstLine="480"/>
        <w:jc w:val="left"/>
        <w:rPr>
          <w:rFonts w:ascii="宋体" w:hAnsi="宋体" w:cs="宋体"/>
          <w:kern w:val="0"/>
          <w:sz w:val="24"/>
        </w:rPr>
      </w:pPr>
      <w:r>
        <w:rPr>
          <w:rFonts w:ascii="宋体" w:hAnsi="宋体" w:cs="宋体" w:hint="eastAsia"/>
          <w:kern w:val="0"/>
          <w:sz w:val="24"/>
        </w:rPr>
        <w:t>（3）通过资格证书审核的继续完成报名流程。未能通过资格证书审核的，如坚持报考，须</w:t>
      </w:r>
      <w:proofErr w:type="gramStart"/>
      <w:r>
        <w:rPr>
          <w:rFonts w:ascii="宋体" w:hAnsi="宋体" w:cs="宋体" w:hint="eastAsia"/>
          <w:kern w:val="0"/>
          <w:sz w:val="24"/>
        </w:rPr>
        <w:t>签定</w:t>
      </w:r>
      <w:proofErr w:type="gramEnd"/>
      <w:r>
        <w:rPr>
          <w:rFonts w:ascii="宋体" w:hAnsi="宋体" w:cs="宋体" w:hint="eastAsia"/>
          <w:kern w:val="0"/>
          <w:sz w:val="24"/>
        </w:rPr>
        <w:t>本人亲笔书写的《2019年江苏省成人高校医学类专业考生诚信承诺书》后继续完成报名流程。</w:t>
      </w:r>
    </w:p>
    <w:p w:rsidR="00652BC0" w:rsidRDefault="00652BC0" w:rsidP="00652BC0">
      <w:pPr>
        <w:widowControl/>
        <w:spacing w:line="360" w:lineRule="exact"/>
        <w:ind w:firstLineChars="200" w:firstLine="480"/>
        <w:jc w:val="left"/>
        <w:rPr>
          <w:rFonts w:ascii="宋体" w:hAnsi="宋体" w:cs="宋体"/>
          <w:kern w:val="0"/>
          <w:sz w:val="24"/>
        </w:rPr>
      </w:pPr>
      <w:r>
        <w:rPr>
          <w:rFonts w:ascii="宋体" w:hAnsi="宋体" w:cs="宋体" w:hint="eastAsia"/>
          <w:kern w:val="0"/>
          <w:sz w:val="24"/>
        </w:rPr>
        <w:t>（4）护理学专业不得兼报临床医学、口腔医学、预防医学等临床类专业。</w:t>
      </w:r>
    </w:p>
    <w:p w:rsidR="00652BC0" w:rsidRDefault="00652BC0" w:rsidP="00652BC0">
      <w:pPr>
        <w:snapToGrid w:val="0"/>
        <w:spacing w:line="360" w:lineRule="exact"/>
        <w:ind w:firstLineChars="200" w:firstLine="480"/>
        <w:rPr>
          <w:rFonts w:ascii="宋体" w:hAnsi="宋体"/>
          <w:kern w:val="0"/>
          <w:sz w:val="24"/>
        </w:rPr>
      </w:pPr>
      <w:r>
        <w:rPr>
          <w:rFonts w:ascii="宋体" w:hAnsi="宋体" w:cs="宋体" w:hint="eastAsia"/>
          <w:kern w:val="0"/>
          <w:sz w:val="24"/>
        </w:rPr>
        <w:t>4.</w:t>
      </w:r>
      <w:r>
        <w:rPr>
          <w:rFonts w:ascii="宋体" w:hAnsi="宋体" w:hint="eastAsia"/>
          <w:kern w:val="0"/>
          <w:sz w:val="24"/>
        </w:rPr>
        <w:t xml:space="preserve"> 报</w:t>
      </w:r>
      <w:r>
        <w:rPr>
          <w:rFonts w:ascii="宋体" w:hAnsi="宋体"/>
          <w:kern w:val="0"/>
          <w:sz w:val="24"/>
        </w:rPr>
        <w:t>考</w:t>
      </w:r>
      <w:r>
        <w:rPr>
          <w:rFonts w:ascii="宋体" w:hAnsi="宋体" w:hint="eastAsia"/>
          <w:kern w:val="0"/>
          <w:sz w:val="24"/>
        </w:rPr>
        <w:t>药</w:t>
      </w:r>
      <w:r>
        <w:rPr>
          <w:rFonts w:ascii="宋体" w:hAnsi="宋体"/>
          <w:kern w:val="0"/>
          <w:sz w:val="24"/>
        </w:rPr>
        <w:t>学、中药学</w:t>
      </w:r>
      <w:r>
        <w:rPr>
          <w:rFonts w:ascii="宋体" w:hAnsi="宋体" w:hint="eastAsia"/>
          <w:kern w:val="0"/>
          <w:sz w:val="24"/>
        </w:rPr>
        <w:t>等专</w:t>
      </w:r>
      <w:r>
        <w:rPr>
          <w:rFonts w:ascii="宋体" w:hAnsi="宋体"/>
          <w:kern w:val="0"/>
          <w:sz w:val="24"/>
        </w:rPr>
        <w:t>业的</w:t>
      </w:r>
      <w:r>
        <w:rPr>
          <w:rFonts w:ascii="宋体" w:hAnsi="宋体" w:hint="eastAsia"/>
          <w:kern w:val="0"/>
          <w:sz w:val="24"/>
        </w:rPr>
        <w:t>考</w:t>
      </w:r>
      <w:r>
        <w:rPr>
          <w:rFonts w:ascii="宋体" w:hAnsi="宋体"/>
          <w:kern w:val="0"/>
          <w:sz w:val="24"/>
        </w:rPr>
        <w:t>生</w:t>
      </w:r>
      <w:r>
        <w:rPr>
          <w:rFonts w:ascii="宋体" w:hAnsi="宋体" w:hint="eastAsia"/>
          <w:kern w:val="0"/>
          <w:sz w:val="24"/>
        </w:rPr>
        <w:t>，须到考生所在设区</w:t>
      </w:r>
      <w:r>
        <w:rPr>
          <w:rFonts w:ascii="宋体" w:hAnsi="宋体"/>
          <w:kern w:val="0"/>
          <w:sz w:val="24"/>
        </w:rPr>
        <w:t>市</w:t>
      </w:r>
      <w:r>
        <w:rPr>
          <w:rFonts w:ascii="宋体" w:hAnsi="宋体" w:hint="eastAsia"/>
          <w:kern w:val="0"/>
          <w:sz w:val="24"/>
        </w:rPr>
        <w:t>或工作所在设区市报名点现场办理资格审核。持非报</w:t>
      </w:r>
      <w:r>
        <w:rPr>
          <w:rFonts w:ascii="宋体" w:hAnsi="宋体"/>
          <w:kern w:val="0"/>
          <w:sz w:val="24"/>
        </w:rPr>
        <w:t>名点所在地</w:t>
      </w:r>
      <w:r>
        <w:rPr>
          <w:rFonts w:ascii="宋体" w:hAnsi="宋体" w:hint="eastAsia"/>
          <w:kern w:val="0"/>
          <w:sz w:val="24"/>
        </w:rPr>
        <w:t>身份证的考生需提供在本地户口簿</w:t>
      </w:r>
      <w:r>
        <w:rPr>
          <w:rFonts w:ascii="宋体" w:hAnsi="宋体"/>
          <w:kern w:val="0"/>
          <w:sz w:val="24"/>
        </w:rPr>
        <w:t>或居住证。</w:t>
      </w:r>
    </w:p>
    <w:p w:rsidR="00652BC0" w:rsidRDefault="00652BC0" w:rsidP="00652BC0">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5.申报专升本、第二学历免试录取的资格审核要求</w:t>
      </w:r>
    </w:p>
    <w:p w:rsidR="00652BC0" w:rsidRDefault="00652BC0" w:rsidP="00652BC0">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（1）专升</w:t>
      </w:r>
      <w:proofErr w:type="gramStart"/>
      <w:r>
        <w:rPr>
          <w:rFonts w:hAnsi="宋体" w:cs="宋体" w:hint="eastAsia"/>
          <w:kern w:val="0"/>
          <w:sz w:val="24"/>
          <w:szCs w:val="24"/>
        </w:rPr>
        <w:t>本资格</w:t>
      </w:r>
      <w:proofErr w:type="gramEnd"/>
      <w:r>
        <w:rPr>
          <w:rFonts w:hAnsi="宋体" w:cs="宋体" w:hint="eastAsia"/>
          <w:kern w:val="0"/>
          <w:sz w:val="24"/>
          <w:szCs w:val="24"/>
        </w:rPr>
        <w:t>审核要求网上报考专升</w:t>
      </w:r>
      <w:proofErr w:type="gramStart"/>
      <w:r>
        <w:rPr>
          <w:rFonts w:hAnsi="宋体" w:cs="宋体" w:hint="eastAsia"/>
          <w:kern w:val="0"/>
          <w:sz w:val="24"/>
          <w:szCs w:val="24"/>
        </w:rPr>
        <w:t>本未</w:t>
      </w:r>
      <w:proofErr w:type="gramEnd"/>
      <w:r>
        <w:rPr>
          <w:rFonts w:hAnsi="宋体" w:cs="宋体" w:hint="eastAsia"/>
          <w:kern w:val="0"/>
          <w:sz w:val="24"/>
          <w:szCs w:val="24"/>
        </w:rPr>
        <w:t>通过后台学历资格审核</w:t>
      </w:r>
      <w:proofErr w:type="gramStart"/>
      <w:r>
        <w:rPr>
          <w:rFonts w:hAnsi="宋体" w:cs="宋体" w:hint="eastAsia"/>
          <w:kern w:val="0"/>
          <w:sz w:val="24"/>
          <w:szCs w:val="24"/>
        </w:rPr>
        <w:t>且现场</w:t>
      </w:r>
      <w:proofErr w:type="gramEnd"/>
      <w:r>
        <w:rPr>
          <w:rFonts w:hAnsi="宋体" w:cs="宋体" w:hint="eastAsia"/>
          <w:kern w:val="0"/>
          <w:sz w:val="24"/>
          <w:szCs w:val="24"/>
        </w:rPr>
        <w:t>不能提供专科学历认证证书的，如坚持报考，须在现场</w:t>
      </w:r>
      <w:proofErr w:type="gramStart"/>
      <w:r>
        <w:rPr>
          <w:rFonts w:hAnsi="宋体" w:cs="宋体" w:hint="eastAsia"/>
          <w:kern w:val="0"/>
          <w:sz w:val="24"/>
          <w:szCs w:val="24"/>
        </w:rPr>
        <w:t>签定</w:t>
      </w:r>
      <w:proofErr w:type="gramEnd"/>
      <w:r>
        <w:rPr>
          <w:rFonts w:hAnsi="宋体" w:cs="宋体" w:hint="eastAsia"/>
          <w:kern w:val="0"/>
          <w:sz w:val="24"/>
          <w:szCs w:val="24"/>
        </w:rPr>
        <w:t>本人亲笔书写的《2019年江苏省专科毕业生参加成人高考诚信承诺书》，继续完成报名流程。</w:t>
      </w:r>
    </w:p>
    <w:p w:rsidR="00652BC0" w:rsidRDefault="00652BC0" w:rsidP="00652BC0">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（2）第二学历免试录取的考生报考层次及类别审核要求</w:t>
      </w:r>
    </w:p>
    <w:p w:rsidR="00652BC0" w:rsidRDefault="00652BC0" w:rsidP="00652BC0">
      <w:pPr>
        <w:widowControl/>
        <w:spacing w:line="360" w:lineRule="exact"/>
        <w:ind w:firstLineChars="200" w:firstLine="480"/>
        <w:rPr>
          <w:rFonts w:ascii="宋体" w:hAnsi="宋体" w:cs="宋体"/>
          <w:kern w:val="0"/>
          <w:sz w:val="24"/>
        </w:rPr>
      </w:pPr>
      <w:r>
        <w:rPr>
          <w:rFonts w:ascii="宋体" w:hAnsi="宋体" w:cs="宋体" w:hint="eastAsia"/>
          <w:kern w:val="0"/>
          <w:sz w:val="24"/>
        </w:rPr>
        <w:t>①凡是通过本科及以上学历审核的（</w:t>
      </w:r>
      <w:proofErr w:type="gramStart"/>
      <w:r>
        <w:rPr>
          <w:rFonts w:ascii="宋体" w:hAnsi="宋体" w:cs="宋体" w:hint="eastAsia"/>
          <w:kern w:val="0"/>
          <w:sz w:val="24"/>
        </w:rPr>
        <w:t>含现场</w:t>
      </w:r>
      <w:proofErr w:type="gramEnd"/>
      <w:r>
        <w:rPr>
          <w:rFonts w:ascii="宋体" w:hAnsi="宋体" w:cs="宋体" w:hint="eastAsia"/>
          <w:kern w:val="0"/>
          <w:sz w:val="24"/>
        </w:rPr>
        <w:t>提供学历认证证书者），可申请专升本或高起专层次免试；凡是通过专科学历审核的（</w:t>
      </w:r>
      <w:proofErr w:type="gramStart"/>
      <w:r>
        <w:rPr>
          <w:rFonts w:ascii="宋体" w:hAnsi="宋体" w:cs="宋体" w:hint="eastAsia"/>
          <w:kern w:val="0"/>
          <w:sz w:val="24"/>
        </w:rPr>
        <w:t>含现场</w:t>
      </w:r>
      <w:proofErr w:type="gramEnd"/>
      <w:r>
        <w:rPr>
          <w:rFonts w:ascii="宋体" w:hAnsi="宋体" w:cs="宋体" w:hint="eastAsia"/>
          <w:kern w:val="0"/>
          <w:sz w:val="24"/>
        </w:rPr>
        <w:t>提供学历认证证书者），仅可申请高起专免试。</w:t>
      </w:r>
    </w:p>
    <w:p w:rsidR="00652BC0" w:rsidRDefault="00652BC0" w:rsidP="00652BC0">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②未通过学历审核的考生（含在报名点未能提供学历认证证书者），不可报二学历免试。</w:t>
      </w:r>
    </w:p>
    <w:p w:rsidR="00652BC0" w:rsidRDefault="00652BC0" w:rsidP="00652BC0">
      <w:pPr>
        <w:widowControl/>
        <w:spacing w:line="360" w:lineRule="exact"/>
        <w:ind w:firstLineChars="200" w:firstLine="480"/>
        <w:rPr>
          <w:rFonts w:ascii="宋体" w:hAnsi="宋体" w:cs="宋体"/>
          <w:kern w:val="0"/>
          <w:sz w:val="24"/>
        </w:rPr>
      </w:pPr>
      <w:r>
        <w:rPr>
          <w:rFonts w:ascii="宋体" w:hAnsi="宋体" w:cs="宋体" w:hint="eastAsia"/>
          <w:kern w:val="0"/>
          <w:sz w:val="24"/>
        </w:rPr>
        <w:t>2019年取得本省高等教育自学考试毕业证书、尚未取得教育部学历证书电子注册备案的考生可通过审核。</w:t>
      </w:r>
    </w:p>
    <w:p w:rsidR="00652BC0" w:rsidRDefault="00652BC0" w:rsidP="00652BC0">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6.凡是申请享受照顾录取政策的考生，须认真阅读《申请享受照顾录取政策的办理指南》，并按要求到报名点办理资格审核。</w:t>
      </w:r>
    </w:p>
    <w:p w:rsidR="00D62DC2" w:rsidRPr="00652BC0" w:rsidRDefault="00D62DC2" w:rsidP="00652BC0">
      <w:pPr>
        <w:widowControl/>
        <w:jc w:val="left"/>
        <w:rPr>
          <w:rFonts w:ascii="宋体" w:hAnsi="宋体" w:cs="宋体"/>
          <w:bCs/>
          <w:color w:val="000000"/>
          <w:sz w:val="32"/>
          <w:szCs w:val="32"/>
          <w:shd w:val="clear" w:color="auto" w:fill="FFFFFF"/>
        </w:rPr>
      </w:pPr>
      <w:bookmarkStart w:id="0" w:name="_GoBack"/>
      <w:bookmarkEnd w:id="0"/>
    </w:p>
    <w:sectPr w:rsidR="00D62DC2" w:rsidRPr="00652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宋体-18030">
    <w:altName w:val="微软雅黑"/>
    <w:charset w:val="86"/>
    <w:family w:val="modern"/>
    <w:pitch w:val="default"/>
    <w:sig w:usb0="00000000" w:usb1="00000000" w:usb2="000A005E"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DC5"/>
    <w:rsid w:val="00652BC0"/>
    <w:rsid w:val="00B70DC5"/>
    <w:rsid w:val="00D6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B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652BC0"/>
    <w:rPr>
      <w:rFonts w:ascii="宋体" w:hAnsi="Courier New"/>
      <w:szCs w:val="20"/>
    </w:rPr>
  </w:style>
  <w:style w:type="character" w:customStyle="1" w:styleId="Char">
    <w:name w:val="纯文本 Char"/>
    <w:basedOn w:val="a0"/>
    <w:link w:val="a3"/>
    <w:qFormat/>
    <w:rsid w:val="00652BC0"/>
    <w:rPr>
      <w:rFonts w:ascii="宋体" w:eastAsia="宋体" w:hAnsi="Courier New" w:cs="Times New Roman"/>
      <w:szCs w:val="20"/>
    </w:rPr>
  </w:style>
  <w:style w:type="paragraph" w:styleId="a4">
    <w:name w:val="Normal (Web)"/>
    <w:basedOn w:val="a"/>
    <w:unhideWhenUsed/>
    <w:qFormat/>
    <w:rsid w:val="00652BC0"/>
    <w:pPr>
      <w:widowControl/>
      <w:spacing w:before="100" w:beforeAutospacing="1" w:after="100" w:afterAutospacing="1"/>
      <w:jc w:val="left"/>
    </w:pPr>
    <w:rPr>
      <w:rFonts w:ascii="宋体" w:hAnsi="宋体" w:cs="宋体"/>
      <w:kern w:val="0"/>
      <w:sz w:val="24"/>
    </w:rPr>
  </w:style>
  <w:style w:type="character" w:styleId="a5">
    <w:name w:val="Hyperlink"/>
    <w:uiPriority w:val="99"/>
    <w:qFormat/>
    <w:rsid w:val="00652B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B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652BC0"/>
    <w:rPr>
      <w:rFonts w:ascii="宋体" w:hAnsi="Courier New"/>
      <w:szCs w:val="20"/>
    </w:rPr>
  </w:style>
  <w:style w:type="character" w:customStyle="1" w:styleId="Char">
    <w:name w:val="纯文本 Char"/>
    <w:basedOn w:val="a0"/>
    <w:link w:val="a3"/>
    <w:qFormat/>
    <w:rsid w:val="00652BC0"/>
    <w:rPr>
      <w:rFonts w:ascii="宋体" w:eastAsia="宋体" w:hAnsi="Courier New" w:cs="Times New Roman"/>
      <w:szCs w:val="20"/>
    </w:rPr>
  </w:style>
  <w:style w:type="paragraph" w:styleId="a4">
    <w:name w:val="Normal (Web)"/>
    <w:basedOn w:val="a"/>
    <w:unhideWhenUsed/>
    <w:qFormat/>
    <w:rsid w:val="00652BC0"/>
    <w:pPr>
      <w:widowControl/>
      <w:spacing w:before="100" w:beforeAutospacing="1" w:after="100" w:afterAutospacing="1"/>
      <w:jc w:val="left"/>
    </w:pPr>
    <w:rPr>
      <w:rFonts w:ascii="宋体" w:hAnsi="宋体" w:cs="宋体"/>
      <w:kern w:val="0"/>
      <w:sz w:val="24"/>
    </w:rPr>
  </w:style>
  <w:style w:type="character" w:styleId="a5">
    <w:name w:val="Hyperlink"/>
    <w:uiPriority w:val="99"/>
    <w:qFormat/>
    <w:rsid w:val="00652B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2019-09-02T02:32:00Z</dcterms:created>
  <dcterms:modified xsi:type="dcterms:W3CDTF">2019-09-02T02:33:00Z</dcterms:modified>
</cp:coreProperties>
</file>